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81-02-06-2001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420" w:right="160" w:hanging="2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БЕТОННЫЕ И ЖЕЛЕЗОБЕТОННЫЕ КОНСТРУКЦИИ МОНОЛИТНЫЕ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50.3pt" to="-176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50.3pt" to="417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51.8pt" to="419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283pt" to="419.25pt,283pt" o:allowincell="f" strokecolor="white" strokeweight="3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5B72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right="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81-02-06-2001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2080" w:hanging="2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БЕТОННЫЕ И ЖЕЛЕЗОБЕТОННЫЕ КОНСТРУКЦИИ МОНОЛИТНЫЕ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1700" w:bottom="873" w:left="2700" w:header="720" w:footer="720" w:gutter="0"/>
          <w:cols w:space="720" w:equalWidth="0">
            <w:col w:w="75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Территориальные единичные расценки на строительные и специальные строительные работы. Смоленская область ТЕР 81-02-06-2001 Часть 6. Бетонные и железобетонные конструкции монолитные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34 стр.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Территориальные сметные нормативы. Территориальн</w:t>
      </w:r>
      <w:r>
        <w:rPr>
          <w:rFonts w:ascii="Times New Roman" w:hAnsi="Times New Roman" w:cs="Times New Roman"/>
          <w:sz w:val="20"/>
          <w:szCs w:val="20"/>
        </w:rPr>
        <w:t>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Бетонные и железобетонные конструкции монолитные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19.1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19.1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940" w:right="820" w:hanging="31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БЕТОННЫЕ И ЖЕЛЕЗОБЕТОННЫЕ КОНСТРУКЦИИ МОНОЛИТНЫЕ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ФУНДАМЕНТЫ ПОД ЗДАНИЯ И СООРУЖЕНИЯ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06-01-001. Устройство бетонной подготовки и фундаментов общего назначения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бутобетона и 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220"/>
        <w:gridCol w:w="8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бетонной подготовки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54144,62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1586,13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51415,49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бетонных фундаментов общего назначения под колонны объемом: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64122,93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2566,34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57840,22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62031,77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2167,73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57072,63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60491,74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2279,37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56147,89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фундаментов общего назначения под колонны объемом: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99222,58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5454,01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90893,18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90377,69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4233,82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2382,30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83761,57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88311,07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2247,89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82705,61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83498,70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79367,46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м³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82994,87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79397,57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фундаментов общего назначения с подколонниками при высоте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подколонника: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2 до 4 м, периметром до 5 м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95874,73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3144,65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90064,71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4 до 10 м, периметром до 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106008,77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98704,72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4 до 10 м, периметром до 10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95110,30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2298,80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88970,77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фундаментов-столбов: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63364,75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1775,91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57436,92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бутобетонных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4063,13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плит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56343,81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плоских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фундаментных плит железобетонных: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плоских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109877,69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2561,83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105784,48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пазами, стаканами 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167289,68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162208,08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подколонниками высотой до 2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плиты до 1000 мм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пазами, стаканами и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8"/>
                <w:szCs w:val="18"/>
              </w:rPr>
              <w:t>136059,05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2532,85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131926,60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подколонниками высотой до 2 м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плиты более 1000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46" style="position:absolute;margin-left:-.2pt;margin-top:-.7pt;width:1pt;height:.95pt;z-index:-251637760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7" style="position:absolute;z-index:-2516367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ребрами вверх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145393,26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3416,67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3633,46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138343,13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ленточных фундаментов: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60427,94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2372,48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1993,60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56061,86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(413-9011)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Камень бутовый,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при ширине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108508,48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101573,08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верху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06-01-001-23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при ширине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107082,44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101358,77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верху более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45pt,54.1pt" to=".45pt,66.5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06-01-002. Устройство фундаментов под фабрично-заводские трубы и доменные печи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 и 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2" style="position:absolute;z-index:-251631616;mso-position-horizontal-relative:text;mso-position-vertical-relative:text" from="504.85pt,1.4pt" to="504.85pt,192.9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 под фабрично-заводские трубы: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20"/>
        <w:gridCol w:w="720"/>
        <w:gridCol w:w="1000"/>
        <w:gridCol w:w="340"/>
        <w:gridCol w:w="68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 объемом до 50 м³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62755,69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2420,16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57214,32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77447,26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3489,35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2832,53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71125,38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74505,28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2288,89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2703,70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69512,69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объемом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69661,61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1552,60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2518,49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65590,52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фундаментов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10945,29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2503,01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5153,75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доменные печи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(0,211)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(0,16)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(1,3)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жароупорного бетона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70035,79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2665,75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65892,52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фундаменты под фабрично-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заводские трубы и доменные печи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ФУНДАМЕНТЫ ПОД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4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06-01-005. Устройство фундаментов общего назначения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 и железобетона в деле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бетонных фундаментов общего назначения объемом: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63424,15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3036,01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3536,87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56851,27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59981,54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2219,21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2012,57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55749,76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58215,45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1718,35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1454,85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55042,25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1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фундаментов общего назначения объемом: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77064,88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2524,67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71419,44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77626,14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2097,23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73191,56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 м³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86681,52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2550,41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82229,15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Дополнительные затраты на устройство: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колодцев для анкерных болтов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751,66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467,42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сложных фундаментов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8438,29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584,32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6367,96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194,25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3" style="position:absolute;margin-left:-.05pt;margin-top:-195.4pt;width:1pt;height:1pt;z-index:-251630592;mso-position-horizontal-relative:text;mso-position-vertical-relative:text" o:allowincell="f" fillcolor="#010000" stroked="f"/>
        </w:pict>
      </w:r>
      <w:r>
        <w:rPr>
          <w:noProof/>
        </w:rPr>
        <w:pict>
          <v:rect id="_x0000_s1054" style="position:absolute;margin-left:-.05pt;margin-top:-.7pt;width:1pt;height:.95pt;z-index:-251629568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3pt,54.1pt" to=".3pt,66.6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06-01-006. Устройство фундаментов под оборудование прокатных цехов с листовыми станами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504.7pt,1.4pt" to="504.7pt,337.8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 под оборудование прокатных цехов с листовыми станами на участках: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загрузки печей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63025,72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1686,49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2852,94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58486,29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вспомогательное оборудование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объемом более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(3,26)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роликовых конвейеров,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65576,52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2199,77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2990,81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60385,94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уборки, упаковок объемом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(3,73)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64644,41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59920,04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(5,55)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выгрузки печей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67090,29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2656,02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2791,43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61642,84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(3,68)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выгрузки печей объемом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62127,47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58025,45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(2,33)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выгрузки печей объемом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61709,63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1372,64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57843,35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1500 м³,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черновой и чистовой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клетей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06-01-006-07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упаковки объемом до 200 м³,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66043,08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2436,04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60897,37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вспомогательное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объемом до 1000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(0,22)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(2,59)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3pt,54pt" to=".3pt,66.4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06-01-007. Устройство фундаментов под оборудование прокатных цехов с сортовыми станами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7pt,1.4pt" to="504.7pt,148.4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 под оборудование прокатных цехов с сортовыми станами на участках: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загрузки и выгрузки печей,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65186,91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59566,53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холодильников,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распределительных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пакетирующих и укладочных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линий объемом до 2000 м³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 крепежные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швеллеров и уголков,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плоские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сборные площадью до 9 м²,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6" style="position:absolute;z-index:-25161728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черновой и листовой клетей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62614,06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1631,06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58085,41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(0,35)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(201-9340)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Стальные крепежные элементы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 швеллеров и уголков,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(0,4)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плоские железобетонные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(0,97)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сборные площадью до 9 м²,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ребристые плоские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площадью до 9 м²,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068" style="position:absolute;z-index:-251615232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069" style="position:absolute;z-index:-251614208;mso-position-horizontal-relative:text;mso-position-vertical-relative:text" from=".2pt,40.5pt" to="505.1pt,40.5pt" o:allowincell="f" strokeweight=".48pt"/>
        </w:pict>
      </w:r>
      <w:r>
        <w:rPr>
          <w:noProof/>
        </w:rPr>
        <w:pict>
          <v:line id="_x0000_s1070" style="position:absolute;z-index:-251613184;mso-position-horizontal-relative:text;mso-position-vertical-relative:text" from=".45pt,40.25pt" to=".45pt,52.7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06-01-008. Устройство сгустителей обогатительных и агломерационных фабрик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1" style="position:absolute;z-index:-251612160;mso-position-horizontal-relative:text;mso-position-vertical-relative:text" from=".4pt,139.7pt" to=".4pt,194.3pt" o:allowincell="f" strokeweight=".06pt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504.85pt,1.5pt" to="504.85pt,139.75pt" o:allowincell="f" strokeweight=".16931mm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8pt,139.7pt" to="504.8pt,194.3pt" o:allowincell="f" strokeweight=".02114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2pt,194.05pt" to="505.1pt,194.05pt" o:allowincell="f" strokeweight=".48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45pt,193.8pt" to=".45pt,206.3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сгустителей обогатительных и агломерационных фабрик: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колоннах диаметром до 18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29212,24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8194,99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12110,19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8907,06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(22,63)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колоннах диаметром до 30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4048,83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(14)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колоннах диаметром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17266,82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4918,72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8597,41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3750,69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642,97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(15,9)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грунте диаметром до 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(8,79)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06-01-009. Устройство фундаментов и сооружений на предприятиях целлюлозно-бумажной промышленности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504.85pt,1.45pt" to="504.85pt,255.6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фундаментов на предприятиях целлюлозно-бумажной промышленности: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360"/>
        <w:gridCol w:w="6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окорочный барабан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10836,87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6375,55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1822,89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365,94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(2,46)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 сушильные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16548,95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4676,84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3674,58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648,66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картоноделательные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бумагоделательные машины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(10,03)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Возведение сооружений (комплексов) на предприятиях целлюлозно-бумажной промышленности: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ванн-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сгустителей и ванн-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80649,58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14746,61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19535,20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46367,77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фильтров с толщиной стен до 120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(7,09)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ванн-сгустителей и ванн-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46485,48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9616,70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17475,80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19392,98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фильтров с толщиной стен до 200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(6,83)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массных бассейнов емкостью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2631,86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500 м³ прямоугольного сечения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25pt,-.45pt" to=".25pt,85.75pt" o:allowincell="f" strokeweight=".06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7pt,-.45pt" to="504.7pt,85.7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1.3. ПРОЧИЕ РАБОТЫ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06-01-012. Устройство опалубки (снизу) и поддерживающих ее конструкций для высоких ростверков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площади горизонтальной проекции ростверков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опалубки (снизу) 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1914,02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659,93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поддерживающих ее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высоких ростверков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504.7pt,-.45pt" to="504.7pt,40.7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06-01-013. Устройство подливки толщиной 20 мм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подливки под оборудование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подливки толщиной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1770,90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333,74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06-01-013-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7pt,-.45pt" to="504.7pt,40.7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</w:t>
      </w:r>
      <w:r>
        <w:rPr>
          <w:rFonts w:ascii="Times New Roman" w:hAnsi="Times New Roman" w:cs="Times New Roman"/>
          <w:b/>
          <w:bCs/>
          <w:sz w:val="24"/>
          <w:szCs w:val="24"/>
        </w:rPr>
        <w:t>-01-014. Укладка бетона по перекрытиям толщиной 100 мм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бетона по перекрытиям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6062,36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151,56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5766,26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добавлять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исключать к расценке 06-01-014-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085" style="position:absolute;z-index:-251597824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.05pt,40.55pt" to="504.95pt,40.55pt" o:allowincell="f" strokeweight=".48pt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3pt,40.3pt" to=".3pt,52.7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06-01-015. Установка анкерных болтов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8" style="position:absolute;z-index:-251594752;mso-position-horizontal-relative:text;mso-position-vertical-relative:text" from=".25pt,206.35pt" to=".25pt,247.65pt" o:allowincell="f" strokeweight=".06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504.7pt,1.35pt" to="504.7pt,206.85pt" o:allowincell="f" strokeweight=".16931mm"/>
        </w:pict>
      </w:r>
      <w:r>
        <w:rPr>
          <w:noProof/>
        </w:rPr>
        <w:pict>
          <v:line id="_x0000_s1090" style="position:absolute;z-index:-251592704;mso-position-horizontal-relative:text;mso-position-vertical-relative:text" from="504.7pt,206.35pt" to="504.7pt,247.65pt" o:allowincell="f" strokeweight=".02114mm"/>
        </w:pict>
      </w:r>
      <w:r>
        <w:rPr>
          <w:noProof/>
        </w:rPr>
        <w:pict>
          <v:line id="_x0000_s1091" style="position:absolute;z-index:-251591680;mso-position-horizontal-relative:text;mso-position-vertical-relative:text" from=".05pt,247.4pt" to="504.95pt,247.4pt" o:allowincell="f" strokeweight=".16931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3pt,247.15pt" to=".3pt,259.6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анкерных болтов: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готовые гнезда с заделкой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11735,18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2271,22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9404,00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до 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готовые гнезда с заделкой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11085,05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1626,79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9404,00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длиной более 1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бетонировании со связями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10979,95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9966,19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арматуры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бетонировании 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9767,89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9424,65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поддерживающие конструкции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бетонировании в виде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сваренных каркасов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стальных конструкций,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8319,15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7461,76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остающихся в теле 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закладных деталей весом: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8014,63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1592,75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6386,94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6888,44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6386,94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160,88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6386,94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Армирование подстилающих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91,13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слоев и набетонок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06-01-016. Сварка арматуры ванным способом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шт.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стыков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3" style="position:absolute;z-index:-251589632;mso-position-horizontal-relative:text;mso-position-vertical-relative:text" from="504.7pt,1.5pt" to="504.7pt,46.5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Сварка арматуры ванным способом при диаметре арматуры: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231,78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676,20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4" style="position:absolute;z-index:-2515886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5" style="position:absolute;z-index:-251587584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096" style="position:absolute;z-index:-251586560;mso-position-horizontal-relative:text;mso-position-vertical-relative:text" from="504.8pt,-.45pt" to="504.8pt,40.8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06-01-017. Технологический электропрогрев 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Технологический электропрогрев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(502-9001)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Провод,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8pt,-.05pt" to="504.8pt,54.5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06-01-018. Устройство деформационного осадочного шва фундаментов под оборудование с заполнением битумом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80"/>
        <w:gridCol w:w="840"/>
        <w:gridCol w:w="260"/>
        <w:gridCol w:w="760"/>
        <w:gridCol w:w="260"/>
        <w:gridCol w:w="760"/>
        <w:gridCol w:w="1020"/>
        <w:gridCol w:w="180"/>
        <w:gridCol w:w="8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06-01-018-01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деформационного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2333,07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460,32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332,55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1540,20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осадочного шва фундаментов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с заполнением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битумом при толщине шва 25 мм,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глубине 20 см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9280" w:type="dxa"/>
            <w:gridSpan w:val="11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7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1.4. ПОДПОРНЫЕ СТЕНЫ И СТЕНЫ ПОДВАЛОВ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3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06-01-024. Устройство стен подвалов и подпорных стен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бутобетона и железобетона в деле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стен подвалов и подпорных стен: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61003,37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2545,52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2048,72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56409,13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бутобетонных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53547,91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3061,28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1984,22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48502,41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стен подвалов и подпорных стен железобетонных высотой: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136578,57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7478,51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4433,74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124666,32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120742,68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4966,76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3771,61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112004,31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104743,20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3800,58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2995,56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97947,06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152942,57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7711,43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5012,63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140218,51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135931,76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5134,56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4223,43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126573,77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6 м, толщиной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114907,48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3968,38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3275,41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107663,69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более 1000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93987,21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2969,99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2440,51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88576,71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164047,07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7894,45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4478,03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151674,59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1110,33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150902,52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5361,08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3904,52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141636,92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до 1000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121695,08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4060,66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3402,02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114232,40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571,12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06-01-024-13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97397,95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2928,04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2877,82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91592,09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Подраздел 1.5. КОЛОННЫ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32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06-01-026. Устройство колонн в деревянной опалубке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бетонных колонн в деревянной опалубке высотой: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81779,79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10403,35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8113,38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63263,06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75806,66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7030,65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7717,68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61058,33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более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69950,31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4765,41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5824,89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59360,01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колонн в деревянной опалубке высотой: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133861,88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11158,43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9885,80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112817,65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127736,22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7760,57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9468,18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110507,47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более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121705,29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5428,20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7573,39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108703,70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763,46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периметром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165316,77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16360,11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11011,33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1333,08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137945,33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периметром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156844,55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10738,94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10529,70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135575,91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периметром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151653,83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7366,24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8827,87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135459,72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6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06-01-026-10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периметром более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151160,90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5939,98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8671,99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136548,93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835,44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99" style="position:absolute;margin-left:-.05pt;margin-top:-205.15pt;width:1pt;height:1pt;z-index:-251583488;mso-position-horizontal-relative:text;mso-position-vertical-relative:text" o:allowincell="f" fillcolor="#010000" stroked="f"/>
        </w:pict>
      </w:r>
      <w:r>
        <w:rPr>
          <w:noProof/>
        </w:rPr>
        <w:pict>
          <v:rect id="_x0000_s1100" style="position:absolute;margin-left:-.05pt;margin-top:-.7pt;width:1pt;height:.95pt;z-index:-251582464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1" style="position:absolute;z-index:-25158144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периметром до 2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204255,34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22149,07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12170,77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1388,87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169935,50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3115,2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периметром 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172399,35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11661,82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1291,21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149862,01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1640,2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периметром до 4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163274,39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8079,38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9197,85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1047,94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145997,16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периметром более 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162219,15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7181,67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8963,93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146073,55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1010,08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железобетонных колонн в деревянной опалубке со стальными сердечниками (жесткой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арматурой) периметром: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 при отношении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135868,36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10138,92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113396,43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 при отношении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143751,85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13507,58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10537,24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119707,03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1899,8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 м при отношении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159922,66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15269,44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11357,71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133295,51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2147,6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при отношении объема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159651,35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24917,71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11812,44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122921,20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3504,6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06-01-026-19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 при отношении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132302,97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8977,09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9708,25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113617,63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объема 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06-01-026-20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 при отношении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139898,10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10067,76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10114,45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119715,89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объема 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06-01-026-21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 при отношении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158650,46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12165,21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135494,80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объема 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06-01-026-22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 м при отношении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156641,68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20303,32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124824,58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2855,6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объема сердечника или жесткой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арматуры к объему колонн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2" style="position:absolute;margin-left:-.2pt;margin-top:-.7pt;width:1pt;height:.95pt;z-index:-251580416;mso-position-horizontal-relative:text;mso-position-vertical-relative:text" o:allowincell="f" fillcolor="#010000" stroked="f"/>
        </w:pict>
      </w:r>
      <w:r>
        <w:rPr>
          <w:noProof/>
        </w:rPr>
        <w:pict>
          <v:line id="_x0000_s1103" style="position:absolute;z-index:-251579392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04" style="position:absolute;z-index:-251578368;mso-position-horizontal-relative:text;mso-position-vertical-relative:text" from="504.7pt,-.45pt" to="504.7pt,40.7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06-01-027. Устройство колонн гражданских зданий в металлической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06-01-027-01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колонн гражданских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230340,19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10916,27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47666,73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7278,28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171757,19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1479,17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зданий в металлической опалубке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1.6. СТЕНЫ И ПЕРЕГОРОДКИ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910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06-01-030. Устройство стен и перегородок бетонных и легкобетонных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стен и перегородок бетонных высотой: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125726,99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20746,94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92694,97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100397,41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12464,89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79728,23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1773,1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88242,37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8365,70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5859,43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74017,24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70949,97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5931,28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4279,10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60739,59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66230,60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4333,43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3165,55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58731,62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126632,47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21583,51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1823,86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92752,51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3070,2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6 м, толщиной 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101342,70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12966,84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8211,63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80164,23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1844,5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5" style="position:absolute;margin-left:-.2pt;margin-top:-.7pt;width:1pt;height:.95pt;z-index:-251577344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6" style="position:absolute;z-index:-25157632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88944,83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8783,99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5865,45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874,90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74295,39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1249,5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71400,38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6190,62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4282,74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60927,02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66553,79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4517,48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58868,10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1000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61934,30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2886,17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3110,95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55937,18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2000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59833,61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2158,35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3011,77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54663,49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стен и перегородок легкобетонных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104175,44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11377,35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84595,97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92626,58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7696,44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5871,92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79058,22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1094,8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85132,07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75377,97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105047,26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11795,64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8207,92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85043,70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1677,9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93278,15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5877,26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79336,36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06-01-030-18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85557,14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5705,41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4286,33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75565,40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811,58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08" style="position:absolute;z-index:-25157427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09" style="position:absolute;z-index:-251573248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10" style="position:absolute;z-index:-251572224;mso-position-horizontal-relative:text;mso-position-vertical-relative:text" from=".45pt,40.3pt" to=".45pt,52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</w:t>
      </w:r>
      <w:r>
        <w:rPr>
          <w:rFonts w:ascii="Times New Roman" w:hAnsi="Times New Roman" w:cs="Times New Roman"/>
          <w:b/>
          <w:bCs/>
          <w:sz w:val="24"/>
          <w:szCs w:val="24"/>
        </w:rPr>
        <w:t>031. Устройство железобетонных стен и перегородок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1" style="position:absolute;z-index:-251571200;mso-position-horizontal-relative:text;mso-position-vertical-relative:text" from="504.85pt,1.4pt" to="504.85pt,198.3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стен и перегородок высотой: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60"/>
        <w:gridCol w:w="2160"/>
        <w:gridCol w:w="1040"/>
        <w:gridCol w:w="1000"/>
        <w:gridCol w:w="200"/>
        <w:gridCol w:w="820"/>
        <w:gridCol w:w="220"/>
        <w:gridCol w:w="800"/>
        <w:gridCol w:w="1020"/>
        <w:gridCol w:w="34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100 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182440,29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22590,60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17624,96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142224,73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3177,3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153106,87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15314,23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11801,35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125991,29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2153,9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209359,11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11845,26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12003,70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185510,15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155624,08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8291,68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8880,75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138451,65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500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135806,61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6058,00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6293,00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123455,61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100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183263,35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23436,69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17636,27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2444,48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142190,39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153625,69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15821,88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11808,13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125995,68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209989,81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12183,70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12008,22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185797,89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156020,78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8545,51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8884,15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138591,12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500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136122,13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6244,14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6295,49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123582,50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м, толщиной 1000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108971,79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3892,01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7144,39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97935,39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150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156001,09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15652,67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11852,26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128496,16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200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210883,09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12099,09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12046,17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186737,83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300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156070,47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8545,51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8885,88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1044,50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138639,08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500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136214,55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6269,53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6314,57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123630,45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881,79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1000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102587,13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3908,94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5212,54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93465,65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06-01-031-17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толщиной 2000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86267,31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2800,56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4533,77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78932,98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1.7. БАЛКИ, ПОЯСА, ПЕРЕМЫЧКИ, РИГЕЛИ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6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06-01-034. Устройство балок, перемычек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фундаментных балок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139902,35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9202,27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6566,78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124133,30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балок для перекрытий, подкрановых и обвязочных на высоте от опорной площадки: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при высоте балок до 500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199479,14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12297,58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10779,49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176402,07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при высоте балок до 800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183023,33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10120,39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9074,56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163828,38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при высоте балок более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184212,08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8793,12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8457,43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166961,53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800 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при высоте балок до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185222,64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14185,13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9521,61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161515,90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800 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при высоте балок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186133,52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11447,65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8446,07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166239,80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 за вычетом жесткой арматуры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балок с жесткой арматурой при высоте балок: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06-01-034-07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900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120215,84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9034,96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6213,23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744,35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104967,65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06-01-034-08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900 мм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97152,57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5855,99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5444,61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85851,97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06-01-034-09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перемычек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166956,12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11198,79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7524,88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148232,45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12" style="position:absolute;margin-left:-.05pt;margin-top:-23.6pt;width:1pt;height:.95pt;z-index:-251570176;mso-position-horizontal-relative:text;mso-position-vertical-relative:text" o:allowincell="f" fillcolor="#010000" stroked="f"/>
        </w:pict>
      </w:r>
      <w:r>
        <w:rPr>
          <w:noProof/>
        </w:rPr>
        <w:pict>
          <v:rect id="_x0000_s1113" style="position:absolute;margin-left:-.05pt;margin-top:-.7pt;width:1pt;height:.95pt;z-index:-251569152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5" style="position:absolute;z-index:-251567104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116" style="position:absolute;z-index:-251566080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117" style="position:absolute;z-index:-251565056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.3pt,40.3pt" to=".3pt,52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06-01-035. Устройство поясов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9" style="position:absolute;z-index:-251563008;mso-position-horizontal-relative:text;mso-position-vertical-relative:text" from=".25pt,35.15pt" to=".25pt,76.4pt" o:allowincell="f" strokeweight=".06pt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504.7pt,1.4pt" to="504.7pt,35.6pt" o:allowincell="f" strokeweight=".16931mm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7pt,35.15pt" to="504.7pt,76.4pt" o:allowincell="f" strokeweight=".02114mm"/>
        </w:pict>
      </w:r>
      <w:r>
        <w:rPr>
          <w:noProof/>
        </w:rPr>
        <w:pict>
          <v:line id="_x0000_s1122" style="position:absolute;z-index:-251559936;mso-position-horizontal-relative:text;mso-position-vertical-relative:text" from=".05pt,76.2pt" to="504.95pt,76.2pt" o:allowincell="f" strokeweight=".48pt"/>
        </w:pict>
      </w:r>
      <w:r>
        <w:rPr>
          <w:noProof/>
        </w:rPr>
        <w:pict>
          <v:line id="_x0000_s1123" style="position:absolute;z-index:-251558912;mso-position-horizontal-relative:text;mso-position-vertical-relative:text" from=".3pt,75.95pt" to=".3pt,88.4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поясов: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опалубке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151167,48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7408,54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8033,29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135725,65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06-01-035-02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 опалубки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141749,03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3764,99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7052,52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130931,52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516,46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06-01-036. Устройство засыпки фундаментных балок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засыпки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4" style="position:absolute;z-index:-251557888;mso-position-horizontal-relative:text;mso-position-vertical-relative:text" from="504.7pt,1.5pt" to="504.7pt,55.9pt" o:allowincell="f" strokeweight=".16931mm"/>
        </w:pict>
      </w:r>
      <w:r>
        <w:rPr>
          <w:noProof/>
        </w:rPr>
        <w:pict>
          <v:line id="_x0000_s1125" style="position:absolute;z-index:-251556864;mso-position-horizontal-relative:text;mso-position-vertical-relative:text" from="504.7pt,55.85pt" to="504.7pt,96.6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засыпки фундаментных балок: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9786,59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1432,27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2974,46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5379,86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шлаком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1432,27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196,47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(409-9056)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Песок шлаковый фракции 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средняя,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6" style="position:absolute;z-index:-251555840;mso-position-horizontal-relative:text;mso-position-vertical-relative:text" from=".25pt,-.05pt" to=".25pt,40.7pt" o:allowincell="f" strokeweight=".06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06-01-037.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ригелей гражданских зданий в металлической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06-01-037-01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ригелей гражданских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172098,49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10750,61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1226,15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152902,34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1491,07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зданий в металлической опалубке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(101-9866)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металлическая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1.8. ПЕРЕКРЫТИЯ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5000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06-01-041. Устройство 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перекрытий безбалочных толщиной: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 на высоте 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135168,30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6686,09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125731,99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951,08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опорной площади до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 на высоте 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142305,03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12940,82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126613,99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опорной площади более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мм на высоте 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118665,58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4769,86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2250,50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111645,22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опорной площади до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мм на высоте от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122441,69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8295,40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111906,05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опорной площади более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перекрытий ребристых на высоте от опорной площади: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174510,75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10784,02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158256,41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179540,46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14931,72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5470,32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159138,42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перекрытий по стальным балкам и монолитных участков при сборном железобетонном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перекрытии площадью: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 приведенной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157975,46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11779,47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140421,40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приведенной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135456,31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9622,66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5090,28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120743,37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м² приведенной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112662,62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6810,52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101385,70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 приведенной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148520,07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8627,22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134132,31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 приведенной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128389,41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6984,73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116287,25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150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 м² приведенной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108410,26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5333,94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4401,33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98674,99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06-01-041-13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перекрытий каналов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122970,39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6752,46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3692,85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112525,08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960,52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7" style="position:absolute;margin-left:-.2pt;margin-top:-.7pt;width:1pt;height:.95pt;z-index:-251554816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8" style="position:absolute;z-index:-25155379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1.9. КОНСТРУКЦИИ ИЗ БАРИТОБЕТОНА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10140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06-01-044. Устройство баритобетонных перегородок и изоляционного слоя из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баритобетона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баритобетона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баритобетонных перегородок высотой: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508999,50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494270,74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511361,26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10465,52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6324,56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494571,18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06-01-044-03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488348,49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6053,10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1085,46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477110,93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747,04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баритобетона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29" style="position:absolute;margin-left:-.05pt;margin-top:-.7pt;width:1pt;height:.95pt;z-index:-251552768;mso-position-horizontal-relative:text;mso-position-vertical-relative:text" o:allowincell="f" fillcolor="#010000" stroked="f"/>
        </w:pict>
      </w:r>
      <w:r>
        <w:rPr>
          <w:noProof/>
        </w:rPr>
        <w:pict>
          <v:line id="_x0000_s1130" style="position:absolute;z-index:-251551744;mso-position-horizontal-relative:text;mso-position-vertical-relative:text" from=".4pt,-.45pt" to=".4pt,71.9pt" o:allowincell="f" strokeweight=".06pt"/>
        </w:pict>
      </w:r>
      <w:r>
        <w:rPr>
          <w:noProof/>
        </w:rPr>
        <w:pict>
          <v:line id="_x0000_s1131" style="position:absolute;z-index:-251550720;mso-position-horizontal-relative:text;mso-position-vertical-relative:text" from="504.8pt,-.45pt" to="504.8pt,71.9pt" o:allowincell="f" strokeweight=".02114mm"/>
        </w:pict>
      </w:r>
      <w:r>
        <w:rPr>
          <w:noProof/>
        </w:rPr>
        <w:pict>
          <v:line id="_x0000_s1132" style="position:absolute;z-index:-251549696;mso-position-horizontal-relative:text;mso-position-vertical-relative:text" from=".2pt,71.65pt" to="505.1pt,71.65pt" o:allowincell="f" strokeweight=".16931mm"/>
        </w:pict>
      </w:r>
      <w:r>
        <w:rPr>
          <w:noProof/>
        </w:rPr>
        <w:pict>
          <v:line id="_x0000_s1133" style="position:absolute;z-index:-251548672;mso-position-horizontal-relative:text;mso-position-vertical-relative:text" from=".45pt,71.45pt" to=".45pt,83.9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1.10. ТОННЕЛИ И ПРОХОДНЫЕ КАНАЛЫ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06-01-046. Устройство стен, днищ и перекрытий тоннелей и проходных каналов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4" style="position:absolute;z-index:-251547648;mso-position-horizontal-relative:text;mso-position-vertical-relative:text" from="504.85pt,1.45pt" to="504.85pt,238.8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стен,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днищ и перекрытий тоннелей и проходных каналов при отношении высоты к ширине: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560"/>
        <w:gridCol w:w="2160"/>
        <w:gridCol w:w="1020"/>
        <w:gridCol w:w="1020"/>
        <w:gridCol w:w="220"/>
        <w:gridCol w:w="80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толщине стен до 300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141690,87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3969,68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8802,25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962,41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128918,94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толщине стен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125032,10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3421,42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115035,57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толщине стен более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124112,25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3143,82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114565,07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06-01-046-04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и толщине стен до 300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154509,10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5739,38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7621,23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141148,49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06-01-046-05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толщине стен до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182749,11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4490,18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171448,51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06-01-046-06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и толщине стен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127307,09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4025,20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4873,78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118408,11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500 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стен и днищ тоннелей и проходных каналов при отношении высоты к ширине: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толщине стен 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142235,22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4462,42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6021,28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131751,52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толщине стен до 500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134230,51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3753,15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125542,83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толщине стен более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134398,29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3324,26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126565,93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и толщине стен до 300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175392,67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6280,70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161218,70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06-01-046-11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и толщине стен до 500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155652,92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4851,06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144721,64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06-01-046-12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 и толщине стен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152754,08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4198,70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142703,55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500 мм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2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1.11. БУНКЕРА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06-01-049.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Устройство бункеров общего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9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бункеров общего назначения с толщиной стен: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06-01-049-01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183608,24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20312,59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12062,89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1497,52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151232,76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06-01-049-02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10 мм изменения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535,89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стен исключать или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06-01-049-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06-01-049-03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188485,05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10717,70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8396,32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169371,03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1368,8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35" style="position:absolute;margin-left:-.05pt;margin-top:-.7pt;width:1pt;height:.95pt;z-index:-251546624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13" w:name="page27"/>
      <w:bookmarkEnd w:id="1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6" style="position:absolute;z-index:-25154560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37" style="position:absolute;z-index:-251544576;mso-position-horizontal-relative:text;mso-position-vertical-relative:text" from=".25pt,-.45pt" to=".25pt,101.8pt" o:allowincell="f" strokeweight=".06pt"/>
        </w:pict>
      </w:r>
      <w:r>
        <w:rPr>
          <w:noProof/>
        </w:rPr>
        <w:pict>
          <v:line id="_x0000_s1138" style="position:absolute;z-index:-251543552;mso-position-horizontal-relative:text;mso-position-vertical-relative:text" from="504.7pt,-.45pt" to="504.7pt,101.8pt" o:allowincell="f" strokeweight=".02114mm"/>
        </w:pict>
      </w:r>
      <w:r>
        <w:rPr>
          <w:noProof/>
        </w:rPr>
        <w:pict>
          <v:line id="_x0000_s1139" style="position:absolute;z-index:-251542528;mso-position-horizontal-relative:text;mso-position-vertical-relative:text" from=".05pt,101.55pt" to="504.95pt,101.55pt" o:allowincell="f" strokeweight=".48pt"/>
        </w:pict>
      </w:r>
      <w:r>
        <w:rPr>
          <w:noProof/>
        </w:rPr>
        <w:pict>
          <v:line id="_x0000_s1140" style="position:absolute;z-index:-251541504;mso-position-horizontal-relative:text;mso-position-vertical-relative:text" from=".3pt,101.35pt" to=".3pt,113.8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240" w:right="660" w:hanging="35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1.12. СООРУЖЕНИЯ, ВОЗВОДИМЫЕ В СКОЛЬЗЯЩЕЙ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06-01-052. Возведение стен в скользящей опалубке,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перекрытий элеваторов, мельниц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и 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1" style="position:absolute;z-index:-251540480;mso-position-horizontal-relative:text;mso-position-vertical-relative:text" from="504.7pt,1.5pt" to="504.7pt,212.6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Возведение стен в скользящей опалубке с проемами площадью: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5% в элеваторах, мельницах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145822,30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13646,72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21416,70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110758,88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1718,73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других сооружениях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хранения и переработки зерна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5% в элеваторах,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160378,05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14510,67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20124,51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125742,87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1827,54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мельницах и других сооружениях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хранения и переработки зерна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перекрытий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167833,40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19017,40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2031,01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146784,99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2740,26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элеваторах, мельницах и других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сооружениях для хранения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переработки зерна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Заполнение откосов из легкого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68982,96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10175,22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56943,46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1109,62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 с устройством стяжки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железнения в элеваторах,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мельницах и других сооружениях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хранения и переработки зерна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2" style="position:absolute;z-index:-251539456;mso-position-horizontal-relative:text;mso-position-vertical-relative:text" from=".25pt,-.45pt" to=".25pt,40.75pt" o:allowincell="f" strokeweight=".06pt"/>
        </w:pict>
      </w:r>
      <w:r>
        <w:rPr>
          <w:noProof/>
        </w:rPr>
        <w:pict>
          <v:line id="_x0000_s1143" style="position:absolute;z-index:-251538432;mso-position-horizontal-relative:text;mso-position-vertical-relative:text" from="504.7pt,-.45pt" to="504.7pt,40.7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06-01-053. Устройство стен силосов диаметром 30 м для хранения сахара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стен силосов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75463,94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29796,22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30317,40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4395,96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15350,32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30 м для хранения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сахара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(201-9230)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Рукава металлические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негерметичные, (м)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(204-9130)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Детали стальные для натяжения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арматуры,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4" style="position:absolute;z-index:-251537408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145" style="position:absolute;z-index:-251536384;mso-position-horizontal-relative:text;mso-position-vertical-relative:text" from="504.7pt,-.05pt" to="504.7pt,40.7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06-01-054. Устройство стен силосов диаметром 12 м для сыпучих материалов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06-01-054-01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стен силосов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209151,94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20592,18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12424,65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1876,07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176135,11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диаметром 12 м для сыпучих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46" style="position:absolute;z-index:-251535360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147" style="position:absolute;z-index:-251534336;mso-position-horizontal-relative:text;mso-position-vertical-relative:text" from="504.7pt,-.05pt" to="504.7pt,54.55pt" o:allowincell="f" strokeweight=".02114mm"/>
        </w:pict>
      </w:r>
      <w:r>
        <w:rPr>
          <w:noProof/>
        </w:rPr>
        <w:pict>
          <v:line id="_x0000_s1148" style="position:absolute;z-index:-251533312;mso-position-horizontal-relative:text;mso-position-vertical-relative:text" from=".05pt,54.3pt" to="504.95pt,54.3pt" o:allowincell="f" strokeweight=".48pt"/>
        </w:pict>
      </w:r>
      <w:r>
        <w:rPr>
          <w:noProof/>
        </w:rPr>
        <w:pict>
          <v:line id="_x0000_s1149" style="position:absolute;z-index:-251532288;mso-position-horizontal-relative:text;mso-position-vertical-relative:text" from=".3pt,54.05pt" to=".3pt,66.5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06-01-055. Установка и разборка скользящей опалубки шахтных башенных копров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осевой линии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0" style="position:absolute;z-index:-251531264;mso-position-horizontal-relative:text;mso-position-vertical-relative:text" from="504.7pt,1.5pt" to="504.7pt,45.0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скользящей опалубки шахтных башенных копров высотой: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06-01-055-01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155905,59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28531,44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54501,27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6976,35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72872,88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3729,6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(1,48)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4" w:name="page29"/>
      <w:bookmarkEnd w:id="1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1" style="position:absolute;z-index:-25153024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40"/>
        <w:gridCol w:w="98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187312,99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29302,56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57557,04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7422,29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100453,39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(101-9183)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Поковки строительные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(1,71)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ванной сварки,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Разборка скользящей опалубки шахтных башенных копров высотой: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06-01-055-03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113829,16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100695,64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5748,02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06-01-055-04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70 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136008,01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13754,70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122253,31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6161,79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2" style="position:absolute;z-index:-25152921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53" style="position:absolute;z-index:-25152819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54" style="position:absolute;z-index:-251527168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155" style="position:absolute;z-index:-251526144;mso-position-horizontal-relative:text;mso-position-vertical-relative:text" from=".45pt,40.3pt" to=".45pt,52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06-01-056. Бетонирование стен шахтных башенных копров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56" style="position:absolute;z-index:-251525120;mso-position-horizontal-relative:text;mso-position-vertical-relative:text" from=".4pt,117.95pt" to=".4pt,158.75pt" o:allowincell="f" strokeweight=".06pt"/>
        </w:pict>
      </w:r>
      <w:r>
        <w:rPr>
          <w:noProof/>
        </w:rPr>
        <w:pict>
          <v:line id="_x0000_s1157" style="position:absolute;z-index:-251524096;mso-position-horizontal-relative:text;mso-position-vertical-relative:text" from="504.85pt,1.5pt" to="504.85pt,118pt" o:allowincell="f" strokeweight=".16931mm"/>
        </w:pict>
      </w:r>
      <w:r>
        <w:rPr>
          <w:noProof/>
        </w:rPr>
        <w:pict>
          <v:line id="_x0000_s1158" style="position:absolute;z-index:-251523072;mso-position-horizontal-relative:text;mso-position-vertical-relative:text" from="504.8pt,117.95pt" to="504.8pt,158.75pt" o:allowincell="f" strokeweight=".02114mm"/>
        </w:pict>
      </w:r>
      <w:r>
        <w:rPr>
          <w:noProof/>
        </w:rPr>
        <w:pict>
          <v:line id="_x0000_s1159" style="position:absolute;z-index:-251522048;mso-position-horizontal-relative:text;mso-position-vertical-relative:text" from=".2pt,158.5pt" to="505.1pt,158.5pt" o:allowincell="f" strokeweight=".16931mm"/>
        </w:pict>
      </w:r>
      <w:r>
        <w:rPr>
          <w:noProof/>
        </w:rPr>
        <w:pict>
          <v:line id="_x0000_s1160" style="position:absolute;z-index:-251521024;mso-position-horizontal-relative:text;mso-position-vertical-relative:text" from=".45pt,158.25pt" to=".45pt,179.9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Бетонирование стен шахтных башенных копров высотой: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70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73436,05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14335,67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30238,95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28861,43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(19,1)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70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76089,91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15431,39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32313,33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28345,19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1943,5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(20,3)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06-01-057. Устройство стен и перегородок сооружений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1" style="position:absolute;z-index:-251520000;mso-position-horizontal-relative:text;mso-position-vertical-relative:text" from="504.85pt,1.45pt" to="504.85pt,245.2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прямоугольных стен и перегородок сооружений в горизонтально-скользящей опалубке при толщине стен: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320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144668,43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4352,53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31226,93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3928,13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109088,97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172435,85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21231,79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147731,72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круглых стен и перегородок сооружений в горизонтально-скользящей опалубке при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толщине стен: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173733,38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3407,73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23827,75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146497,90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472,64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162593,70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19468,32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2359,70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140145,63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подпорных стен в горизонтально-скользящей опалубке при толщине стен: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130930,00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23624,56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2960,36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104051,13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06-01-057-06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250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137094,49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13768,75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120919,33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333,76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2" style="position:absolute;z-index:-251518976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163" style="position:absolute;z-index:-251517952;mso-position-horizontal-relative:text;mso-position-vertical-relative:text" from="504.8pt,-.05pt" to="504.8pt,54.5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5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06-01-058. Устройство рельсовых путей под самоходный агрегат для бетонирования стен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пути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06-01-058-01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рельсовых путей под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2604,39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самоходный агрегат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бетонирования 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4" style="position:absolute;margin-left:-.05pt;margin-top:-.7pt;width:1pt;height:.95pt;z-index:-251516928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15" w:name="page31"/>
      <w:bookmarkEnd w:id="15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5" style="position:absolute;z-index:-25151590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40"/>
        <w:gridCol w:w="90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1.13. СООРУЖЕНИЯ ВОДОПРОВОДА И КАНАЛИЗАЦИИ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20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06-01-062. Устройство стен и плоских днищ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стен и плоских днищ при толщине: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 круглых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142444,06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13760,21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13685,11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1758,54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114998,74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1798,72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150 мм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137830,76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8953,56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8952,87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119924,33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150 мм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129912,64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10701,43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13737,34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105473,87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1398,88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150 мм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141394,37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5577,77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8095,60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996,27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127721,00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729,12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190883,83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21082,12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147353,43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2692,48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конструкций отстойников,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резервуаров и прочих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днищах бункерного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фильтров и осветлителей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149637,83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8305,62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11346,66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129985,55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песколовок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139574,20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20537,50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25138,80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93897,90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2684,64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песколовок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124893,18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16073,57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15091,81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1994,92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93727,80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2101,12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метантенков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155112,15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6952,48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8561,95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139597,72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930,72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808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06-01-063. Строительство подземной части насосных станций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подземной части насосных станций: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06-01-063-01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днищ до 400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122008,53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3121,08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3130,58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115756,87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днищ более 400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88544,45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1925,88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84352,89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127516,06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11892,38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12146,62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1487,05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103477,06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1554,56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прямоугольных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132645,75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7062,55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9959,73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115623,47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 прямоугольных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122797,96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4735,58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111642,71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300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/>
        </w:trPr>
        <w:tc>
          <w:tcPr>
            <w:tcW w:w="924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06-01-064. Строительство отдельных конструкций емкостных сооружений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железобетона в деле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отдельных конструкций емкостных сооружений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устройство: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в сооружениях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137569,84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23338,11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18394,68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2432,94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95837,05</w:t>
            </w: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2732,8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между сооружениями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116977,82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10777,54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17481,47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2310,80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88718,81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стен до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лотков между сооружениями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109884,51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8189,29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11630,49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1507,45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90064,73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стен более 100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угловых участков стен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153158,62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10667,16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130445,38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емкостных сооружениях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 при стенах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108892,78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4590,31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98295,77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652,96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панелей плоских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 при стенах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151203,49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14803,08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121765,23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1890,56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бункерного типа круглых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 при стенах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148422,41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12150,43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15375,95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120896,03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1646,4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панелей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бункерного типа прямоугольных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бетонной подготовки под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66208,33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2731,38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8655,42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54821,53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днище бункерного типа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66" style="position:absolute;margin-left:-.2pt;margin-top:-233.5pt;width:1pt;height:.95pt;z-index:-251514880;mso-position-horizontal-relative:text;mso-position-vertical-relative:text" o:allowincell="f" fillcolor="#010000" stroked="f"/>
        </w:pict>
      </w:r>
      <w:r>
        <w:rPr>
          <w:noProof/>
        </w:rPr>
        <w:pict>
          <v:rect id="_x0000_s1167" style="position:absolute;margin-left:-.2pt;margin-top:-.7pt;width:1pt;height:.95pt;z-index:-251513856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6" w:name="page33"/>
      <w:bookmarkEnd w:id="1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8" style="position:absolute;z-index:-25151283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06-01-064-09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плоского железобетонного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98868,52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95313,22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днища при стенах из сборных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панелей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опорной плитой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69" style="position:absolute;z-index:-251511808;mso-position-horizontal-relative:text;mso-position-vertical-relative:text" from=".4pt,-.45pt" to=".4pt,87.95pt" o:allowincell="f" strokeweight=".06pt"/>
        </w:pict>
      </w:r>
      <w:r>
        <w:rPr>
          <w:noProof/>
        </w:rPr>
        <w:pict>
          <v:line id="_x0000_s1170" style="position:absolute;z-index:-251510784;mso-position-horizontal-relative:text;mso-position-vertical-relative:text" from="504.8pt,-.45pt" to="504.8pt,87.95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900" w:right="660" w:hanging="32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1.14. ВЫПОЛНЕНИЕ ПРОЧИХ РАБОТ В ЕМКОСТНЫХ СООРУЖЕНИЯХ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06-01-067. Обработка поверхности емкостных сооружений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поверхности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Обработка поверхности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3005,54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204,56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пескоструйным аппаратом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Торкретирование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1136,87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толщине слоя до 20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каждые 5 мм увеличения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толщины слоя торкретирования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добавлять к расценке 06-01-067-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06-01-067-04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Железнение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06-01-067-05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пористых керамических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33761,80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32182,60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пластин аэраторов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1" style="position:absolute;margin-left:-.05pt;margin-top:-.7pt;width:1pt;height:.95pt;z-index:-251509760;mso-position-horizontal-relative:text;mso-position-vertical-relative:text" o:allowincell="f" fillcolor="#010000" stroked="f"/>
        </w:pict>
      </w:r>
      <w:r>
        <w:rPr>
          <w:noProof/>
        </w:rPr>
        <w:pict>
          <v:line id="_x0000_s1172" style="position:absolute;z-index:-25150873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73" style="position:absolute;z-index:-25150771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174" style="position:absolute;z-index:-251506688;mso-position-horizontal-relative:text;mso-position-vertical-relative:text" from=".2pt,40.55pt" to="505.1pt,40.55pt" o:allowincell="f" strokeweight=".5pt"/>
        </w:pict>
      </w:r>
      <w:r>
        <w:rPr>
          <w:noProof/>
        </w:rPr>
        <w:pict>
          <v:line id="_x0000_s1175" style="position:absolute;z-index:-251505664;mso-position-horizontal-relative:text;mso-position-vertical-relative:text" from=".45pt,40.3pt" to=".45pt,52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06-01-068. Устройство деформационных швов в емкостных сооружениях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6" style="position:absolute;z-index:-251504640;mso-position-horizontal-relative:text;mso-position-vertical-relative:text" from="504.85pt,1.45pt" to="504.85pt,46.5pt" o:allowincell="f" strokeweight=".16931mm"/>
        </w:pict>
      </w:r>
      <w:r>
        <w:rPr>
          <w:noProof/>
        </w:rPr>
        <w:pict>
          <v:line id="_x0000_s1177" style="position:absolute;z-index:-251503616;mso-position-horizontal-relative:text;mso-position-vertical-relative:text" from="504.8pt,46.05pt" to="504.8pt,87.3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деформационных швов в емкостных сооружениях с применением: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резиновых прокладок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9275,00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8526,81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стальных листов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9236,66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06-01-068-03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9530,85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9342,98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78" style="position:absolute;z-index:-251502592;mso-position-horizontal-relative:text;mso-position-vertical-relative:text" from=".4pt,-.45pt" to=".4pt,40.8pt" o:allowincell="f" strokeweight=".06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06-01-069. Навивка арматурной стали на стены емкостных сооружений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навивки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06-01-069-01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Навивка арматурной стали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6260,42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764,28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5381,83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стены емкостных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79" style="position:absolute;margin-left:-.05pt;margin-top:-.7pt;width:1pt;height:.95pt;z-index:-251501568;mso-position-horizontal-relative:text;mso-position-vertical-relative:text" o:allowincell="f" fillcolor="#010000" stroked="f"/>
        </w:pict>
      </w:r>
      <w:r>
        <w:rPr>
          <w:noProof/>
        </w:rPr>
        <w:pict>
          <v:line id="_x0000_s1180" style="position:absolute;z-index:-251500544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181" style="position:absolute;z-index:-251499520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182" style="position:absolute;z-index:-251498496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183" style="position:absolute;z-index:-251497472;mso-position-horizontal-relative:text;mso-position-vertical-relative:text" from=".45pt,40.3pt" to=".45pt,52.7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06-01-070. Загрузка фильтров в емкостных сооружениях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загрузки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84" style="position:absolute;z-index:-251496448;mso-position-horizontal-relative:text;mso-position-vertical-relative:text" from="504.85pt,1.45pt" to="504.85pt,57.3pt" o:allowincell="f" strokeweight=".16931mm"/>
        </w:pict>
      </w:r>
      <w:r>
        <w:rPr>
          <w:noProof/>
        </w:rPr>
        <w:pict>
          <v:line id="_x0000_s1185" style="position:absolute;z-index:-251495424;mso-position-horizontal-relative:text;mso-position-vertical-relative:text" from="504.8pt,56.8pt" to="504.8pt,98.1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Загрузка фильтров в емкостных сооружениях: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песком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9904,60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6873,90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14085,67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1987,09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10930,94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щебнем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16858,33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1946,82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13743,87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углем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220500,91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1179,45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4445,14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214876,32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185,74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6" style="position:absolute;margin-left:-.05pt;margin-top:-.7pt;width:1pt;height:.95pt;z-index:-251494400;mso-position-horizontal-relative:text;mso-position-vertical-relative:text" o:allowincell="f" fillcolor="#010000" stroked="f"/>
        </w:pict>
      </w:r>
      <w:r>
        <w:rPr>
          <w:noProof/>
        </w:rPr>
        <w:pict>
          <v:line id="_x0000_s1187" style="position:absolute;z-index:-251493376;mso-position-horizontal-relative:text;mso-position-vertical-relative:text" from=".4pt,-.45pt" to=".4pt,40.8pt" o:allowincell="f" strokeweight=".06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06-01-071. Испытание и дезинфекция емкостей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емкости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емкостей 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432,09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водонепроницаемость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Дезинфекция емкостей для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питьевой воды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88" style="position:absolute;margin-left:-.05pt;margin-top:-.7pt;width:1pt;height:.95pt;z-index:-251492352;mso-position-horizontal-relative:text;mso-position-vertical-relative:text" o:allowincell="f" fillcolor="#010000" stroked="f"/>
        </w:pict>
      </w:r>
      <w:r>
        <w:rPr>
          <w:noProof/>
        </w:rPr>
        <w:pict>
          <v:line id="_x0000_s1189" style="position:absolute;z-index:-251491328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90" style="position:absolute;z-index:-251490304;mso-position-horizontal-relative:text;mso-position-vertical-relative:text" from="504.8pt,-.45pt" to="504.8pt,54.55pt" o:allowincell="f" strokeweight=".02114mm"/>
        </w:pict>
      </w:r>
      <w:r>
        <w:rPr>
          <w:noProof/>
        </w:rPr>
        <w:pict>
          <v:line id="_x0000_s1191" style="position:absolute;z-index:-251489280;mso-position-horizontal-relative:text;mso-position-vertical-relative:text" from=".2pt,54.35pt" to="505.1pt,54.35pt" o:allowincell="f" strokeweight=".48pt"/>
        </w:pict>
      </w:r>
      <w:r>
        <w:rPr>
          <w:noProof/>
        </w:rPr>
        <w:pict>
          <v:line id="_x0000_s1192" style="position:absolute;z-index:-251488256;mso-position-horizontal-relative:text;mso-position-vertical-relative:text" from=".45pt,54.1pt" to=".45pt,66.5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06-01-072.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одновентиляторных и секционных вентиляторных градирен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3" style="position:absolute;z-index:-251487232;mso-position-horizontal-relative:text;mso-position-vertical-relative:text" from="504.85pt,1.5pt" to="504.85pt,24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водосборного бассейна одновентиляторных и секционных вентиляторных градирен: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сборных стенах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136664,09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3872,22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3842,07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128949,80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518,37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94" style="position:absolute;margin-left:-.05pt;margin-top:-.7pt;width:1pt;height:.95pt;z-index:-251486208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17" w:name="page35"/>
      <w:bookmarkEnd w:id="1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5" style="position:absolute;z-index:-2514851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06-01-072-02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монолитными стенами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132464,43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8540,45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3488,67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120435,31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розетой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06-01-072-03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115068,24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7288,40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104956,28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машинного зала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одновентиляторных и секционных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вентиляторных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06-01-072-04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башен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149954,34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15943,97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4204,72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129805,65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2134,4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перекрытиями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одновентиляторных и секционных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вентиляторных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06-01-072-05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розет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100973,31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4973,82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2939,44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93060,05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одновентиляторных и секционных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вентиляторных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6" style="position:absolute;z-index:-251484160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197" style="position:absolute;z-index:-251483136;mso-position-horizontal-relative:text;mso-position-vertical-relative:text" from="504.7pt,-.45pt" to="504.7pt,54.55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4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06-01-073. Бетонирование нижнего опорного кольца железобетонной оболочки градирни высотой до 150 м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Бетонирование нижнего опорного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370641,84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41822,95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103077,27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10798,38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225741,62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4829,44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железобетонной 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градирни высотой до 150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98" style="position:absolute;z-index:-251482112;mso-position-horizontal-relative:text;mso-position-vertical-relative:text" from=".25pt,-.05pt" to=".25pt,54.55pt" o:allowincell="f" strokeweight=".06pt"/>
        </w:pict>
      </w:r>
      <w:r>
        <w:rPr>
          <w:noProof/>
        </w:rPr>
        <w:pict>
          <v:line id="_x0000_s1199" style="position:absolute;z-index:-251481088;mso-position-horizontal-relative:text;mso-position-vertical-relative:text" from="504.7pt,-.05pt" to="504.7pt,54.55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1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06-01-074. Возведение оболочки градирен высотой до 90 м в скользящей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Возведение оболочки градирен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360495,47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36802,28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256232,18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4926,15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67461,01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90 м в скользящей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0" style="position:absolute;z-index:-251480064;mso-position-horizontal-relative:text;mso-position-vertical-relative:text" from=".25pt,-.05pt" to=".25pt,68.3pt" o:allowincell="f" strokeweight=".06pt"/>
        </w:pict>
      </w:r>
      <w:r>
        <w:rPr>
          <w:noProof/>
        </w:rPr>
        <w:pict>
          <v:line id="_x0000_s1201" style="position:absolute;z-index:-251479040;mso-position-horizontal-relative:text;mso-position-vertical-relative:text" from="504.7pt,-.05pt" to="504.7pt,68.3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4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06-01-075. Возведение оболочек гиперболических градирен высотой до </w:t>
      </w:r>
      <w:r>
        <w:rPr>
          <w:rFonts w:ascii="Times New Roman" w:hAnsi="Times New Roman" w:cs="Times New Roman"/>
          <w:b/>
          <w:bCs/>
          <w:sz w:val="24"/>
          <w:szCs w:val="24"/>
        </w:rPr>
        <w:t>150 м в переставной фанерной опалубке с помощью самоподъемных подмостей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06-01-075-01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Возведение оболочек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392220,70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73134,15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233454,51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12037,54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85632,04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гиперболических градирен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150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в переставной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фанерной опалубке с помощью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самоподъемных подмостей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2" style="position:absolute;z-index:-251478016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203" style="position:absolute;z-index:-251476992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204" style="position:absolute;z-index:-251475968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205" style="position:absolute;z-index:-251474944;mso-position-horizontal-relative:text;mso-position-vertical-relative:text" from=".3pt,87.4pt" to=".3pt,99.9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040" w:right="820" w:hanging="2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1.15. ПРИГОТОВЛЕНИЕ БЕТОНОВ И РАСТВОРОВ В ПОСТРОЕЧНЫХ УСЛОВИЯХ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06-01-080.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Приготовление тяжелого 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6" style="position:absolute;z-index:-251473920;mso-position-horizontal-relative:text;mso-position-vertical-relative:text" from="504.7pt,1.4pt" to="504.7pt,111.1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тяжелого бетона: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 класса В 3,5 - В 5 (М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20021,68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2214,47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15891,35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– М 75)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 класса В 7,5 (М 100)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20925,84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16855,69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 класса В 10 (М 150)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21991,64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2151,60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17924,18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 класса В 15 (М 200)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23386,92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2129,15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19341,91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 класса В 20 (М 250)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24892,92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2118,37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20858,69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гравии класса В 25 (М 300)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26511,84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2111,19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22484,79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3,5 - 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24589,59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20592,18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06-01-080-08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7,5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25810,21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2083,34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21811,01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8" w:name="page37"/>
      <w:bookmarkEnd w:id="1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7" style="position:absolute;z-index:-25147289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06-01-080-09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26932,67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2081,55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22935,26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06-01-080-10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28371,13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2059,99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24395,28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06-01-080-11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29711,28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2048,32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25747,10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06-01-080-12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31184,29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27230,89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06-01-080-13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27,5 (М 350)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33590,59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2039,34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29635,39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06-01-080-14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щебне класса В 30 (М 400)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34956,45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31015,62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08" style="position:absolute;z-index:-251471872;mso-position-horizontal-relative:text;mso-position-vertical-relative:text" from=".4pt,-.45pt" to=".4pt,40.75pt" o:allowincell="f" strokeweight=".06pt"/>
        </w:pict>
      </w:r>
      <w:r>
        <w:rPr>
          <w:noProof/>
        </w:rPr>
        <w:pict>
          <v:line id="_x0000_s1209" style="position:absolute;z-index:-251470848;mso-position-horizontal-relative:text;mso-position-vertical-relative:text" from="504.8pt,-.45pt" to="504.8pt,40.75pt" o:allowincell="f" strokeweight=".02114mm"/>
        </w:pict>
      </w:r>
      <w:r>
        <w:rPr>
          <w:noProof/>
        </w:rPr>
        <w:pict>
          <v:line id="_x0000_s1210" style="position:absolute;z-index:-251469824;mso-position-horizontal-relative:text;mso-position-vertical-relative:text" from=".2pt,40.55pt" to="505.1pt,40.55pt" o:allowincell="f" strokeweight=".16931mm"/>
        </w:pict>
      </w:r>
      <w:r>
        <w:rPr>
          <w:noProof/>
        </w:rPr>
        <w:pict>
          <v:line id="_x0000_s1211" style="position:absolute;z-index:-251468800;mso-position-horizontal-relative:text;mso-position-vertical-relative:text" from=".45pt,40.3pt" to=".45pt,52.7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Приготовление легкого 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бетона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212" style="position:absolute;margin-left:-.05pt;margin-top:205pt;width:1pt;height:1pt;z-index:-251467776;mso-position-horizontal-relative:text;mso-position-vertical-relative:text" o:allowincell="f" fillcolor="#010000" stroked="f"/>
        </w:pict>
      </w:r>
      <w:r>
        <w:rPr>
          <w:noProof/>
        </w:rPr>
        <w:pict>
          <v:line id="_x0000_s1213" style="position:absolute;z-index:-251466752;mso-position-horizontal-relative:text;mso-position-vertical-relative:text" from=".4pt,205.25pt" to=".4pt,246.55pt" o:allowincell="f" strokeweight=".06pt"/>
        </w:pict>
      </w:r>
      <w:r>
        <w:rPr>
          <w:noProof/>
        </w:rPr>
        <w:pict>
          <v:line id="_x0000_s1214" style="position:absolute;z-index:-251465728;mso-position-horizontal-relative:text;mso-position-vertical-relative:text" from="504.85pt,1.4pt" to="504.85pt,205.75pt" o:allowincell="f" strokeweight=".16931mm"/>
        </w:pict>
      </w:r>
      <w:r>
        <w:rPr>
          <w:noProof/>
        </w:rPr>
        <w:pict>
          <v:line id="_x0000_s1215" style="position:absolute;z-index:-251464704;mso-position-horizontal-relative:text;mso-position-vertical-relative:text" from="504.8pt,205.25pt" to="504.8pt,246.55pt" o:allowincell="f" strokeweight=".02114mm"/>
        </w:pict>
      </w:r>
      <w:r>
        <w:rPr>
          <w:noProof/>
        </w:rPr>
        <w:pict>
          <v:line id="_x0000_s1216" style="position:absolute;z-index:-251463680;mso-position-horizontal-relative:text;mso-position-vertical-relative:text" from=".2pt,246.3pt" to="505.1pt,246.3pt" o:allowincell="f" strokeweight=".48pt"/>
        </w:pict>
      </w:r>
      <w:r>
        <w:rPr>
          <w:noProof/>
        </w:rPr>
        <w:pict>
          <v:line id="_x0000_s1217" style="position:absolute;z-index:-251462656;mso-position-horizontal-relative:text;mso-position-vertical-relative:text" from=".45pt,246.05pt" to=".45pt,258.5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легкого бетона: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конструкционно-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46417,74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2603,57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41898,31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класса В 3,5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(М 50)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47670,16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2615,25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43139,05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класса В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48962,61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44418,03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класса В 7,5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51489,33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46829,79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класса В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54163,76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49481,77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класса В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конструкционного класса В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56363,90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2791,28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51656,76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конструкционного класса В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56452,12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2601,78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51934,48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конструкционного класса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58049,29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53484,95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конструкционного класса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61040,01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578,47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56402,93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конструкционного класса В 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62822,59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2606,27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565,83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58300,46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06-01-081-11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конструкционного класса В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77324,38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2664,64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72743,88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301,71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Приготовление тяжелых кладочных растворов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раствора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18" style="position:absolute;z-index:-251461632;mso-position-horizontal-relative:text;mso-position-vertical-relative:text" from="504.85pt,1.45pt" to="504.85pt,303.4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тяжелых кладочных растворов: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23098,62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2084,35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19276,91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23516,60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1701,17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19725,69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267,9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23794,03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1672,21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2037,65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20084,17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24193,62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20527,24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26095,18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22403,66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27798,29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1570,86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24153,85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марки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29184,91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517,22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25605,46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цементно-глиняных марки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14966,23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11268,77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цементно-глиняных марки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16257,86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2216,37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535,30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12586,45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глиняных марки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17804,66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2202,00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14147,62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цементно-глиняных марки 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19709,89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16085,18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цементно-глиняных марки 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21572,18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2161,59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529,27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17955,55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цементно-глиняных марки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24505,90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2124,77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20926,09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цементно-глиняных марки 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26633,03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2003,52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23174,47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марки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14649,79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1984,66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509,81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11210,09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марки 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17564,30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14094,06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марки 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20074,11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16599,38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марки 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20298,99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2013,40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16830,55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06-01-082-19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марки 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23708,19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2008,01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20245,14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06-01-082-20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марки 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26215,38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2001,73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22758,61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19" style="position:absolute;margin-left:-.05pt;margin-top:-.7pt;width:1pt;height:.95pt;z-index:-251460608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19" w:name="page39"/>
      <w:bookmarkEnd w:id="19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0" style="position:absolute;z-index:-25145958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1" style="position:absolute;z-index:-251458560;mso-position-horizontal-relative:text;mso-position-vertical-relative:text" from=".25pt,-.45pt" to=".25pt,40.8pt" o:allowincell="f" strokeweight=".06pt"/>
        </w:pict>
      </w:r>
      <w:r>
        <w:rPr>
          <w:noProof/>
        </w:rPr>
        <w:pict>
          <v:line id="_x0000_s1222" style="position:absolute;z-index:-251457536;mso-position-horizontal-relative:text;mso-position-vertical-relative:text" from="504.7pt,-.45pt" to="504.7pt,40.8pt" o:allowincell="f" strokeweight=".02114mm"/>
        </w:pict>
      </w:r>
      <w:r>
        <w:rPr>
          <w:noProof/>
        </w:rPr>
        <w:pict>
          <v:line id="_x0000_s1223" style="position:absolute;z-index:-251456512;mso-position-horizontal-relative:text;mso-position-vertical-relative:text" from=".05pt,40.55pt" to="504.95pt,40.55pt" o:allowincell="f" strokeweight=".16931mm"/>
        </w:pict>
      </w:r>
      <w:r>
        <w:rPr>
          <w:noProof/>
        </w:rPr>
        <w:pict>
          <v:line id="_x0000_s1224" style="position:absolute;z-index:-251455488;mso-position-horizontal-relative:text;mso-position-vertical-relative:text" from=".3pt,40.3pt" to=".3pt,52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06-01-083. Приготовление тяжелых отделочных растворов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раствора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25" style="position:absolute;z-index:-251454464;mso-position-horizontal-relative:text;mso-position-vertical-relative:text" from=".25pt,163.3pt" to=".25pt,204.6pt" o:allowincell="f" strokeweight=".06pt"/>
        </w:pict>
      </w:r>
      <w:r>
        <w:rPr>
          <w:noProof/>
        </w:rPr>
        <w:pict>
          <v:line id="_x0000_s1226" style="position:absolute;z-index:-251453440;mso-position-horizontal-relative:text;mso-position-vertical-relative:text" from="504.7pt,1.4pt" to="504.7pt,163.8pt" o:allowincell="f" strokeweight=".16931mm"/>
        </w:pict>
      </w:r>
      <w:r>
        <w:rPr>
          <w:noProof/>
        </w:rPr>
        <w:pict>
          <v:line id="_x0000_s1227" style="position:absolute;z-index:-251452416;mso-position-horizontal-relative:text;mso-position-vertical-relative:text" from="504.7pt,163.3pt" to="504.7pt,204.6pt" o:allowincell="f" strokeweight=".02114mm"/>
        </w:pict>
      </w:r>
      <w:r>
        <w:rPr>
          <w:noProof/>
        </w:rPr>
        <w:pict>
          <v:line id="_x0000_s1228" style="position:absolute;z-index:-251451392;mso-position-horizontal-relative:text;mso-position-vertical-relative:text" from=".05pt,204.35pt" to="504.95pt,204.35pt" o:allowincell="f" strokeweight=".48pt"/>
        </w:pict>
      </w:r>
      <w:r>
        <w:rPr>
          <w:noProof/>
        </w:rPr>
        <w:pict>
          <v:line id="_x0000_s1229" style="position:absolute;z-index:-251450368;mso-position-horizontal-relative:text;mso-position-vertical-relative:text" from=".3pt,204.1pt" to=".3pt,216.6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тяжелых отделочных растворов: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известковых состава 1:2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49962,91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4090,04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1670,33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44202,54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известковых состава 1:2,5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44694,21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3807,71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1721,52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39164,98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известковых состава 1:3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43505,63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3735,32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1754,75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38015,56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состава 1:1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28882,42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469,70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25807,35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06-01-083-05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состава 1:2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24809,67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1859,83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21494,80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06-01-083-06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цементных состава 1:3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22492,69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1455,04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1960,41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507,14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19077,24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состава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25696,14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1737,36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1911,02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22047,76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1:1:6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состава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21892,99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1664,97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18307,12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1:1:8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состава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21273,86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1974,78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17648,59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1:1:9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06-01-083-10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 состава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24400,48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20808,98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1:3:12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06-01-084. Приготовление легких отделочных растворов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раствора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0" style="position:absolute;z-index:-251449344;mso-position-horizontal-relative:text;mso-position-vertical-relative:text" from=".25pt,35.1pt" to=".25pt,139.7pt" o:allowincell="f" strokeweight=".06pt"/>
        </w:pict>
      </w:r>
      <w:r>
        <w:rPr>
          <w:noProof/>
        </w:rPr>
        <w:pict>
          <v:line id="_x0000_s1231" style="position:absolute;z-index:-251448320;mso-position-horizontal-relative:text;mso-position-vertical-relative:text" from="504.7pt,1.35pt" to="504.7pt,35.55pt" o:allowincell="f" strokeweight=".16931mm"/>
        </w:pict>
      </w:r>
      <w:r>
        <w:rPr>
          <w:noProof/>
        </w:rPr>
        <w:pict>
          <v:line id="_x0000_s1232" style="position:absolute;z-index:-251447296;mso-position-horizontal-relative:text;mso-position-vertical-relative:text" from="504.7pt,35.1pt" to="504.7pt,139.7pt" o:allowincell="f" strokeweight=".02114mm"/>
        </w:pict>
      </w:r>
      <w:r>
        <w:rPr>
          <w:noProof/>
        </w:rPr>
        <w:pict>
          <v:line id="_x0000_s1233" style="position:absolute;z-index:-251446272;mso-position-horizontal-relative:text;mso-position-vertical-relative:text" from=".05pt,139.45pt" to="504.95pt,139.45pt" o:allowincell="f" strokeweight=".48pt"/>
        </w:pict>
      </w:r>
      <w:r>
        <w:rPr>
          <w:noProof/>
        </w:rPr>
        <w:pict>
          <v:line id="_x0000_s1234" style="position:absolute;z-index:-251445248;mso-position-horizontal-relative:text;mso-position-vertical-relative:text" from=".3pt,139.2pt" to=".3pt,151.7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Приготовление легких отделочных растворов: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известковых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76977,77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3018,66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2653,39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71305,72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цементно-известковых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70503,94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2135,51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2683,03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65685,40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336,3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40"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ВОЗВЕДЕНИЕ МОНОЛИТНЫХ КОНСТРУКЦИЙ ЖИЛЫХ И ОБЩЕСТВЕННЫХ ЗДАНИЙ С ПРИМЕНЕНИЕМ РАЗЛИЧНЫХ ВИДОВ ПЕРЕСТАВНОЙ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06-01-087. Монтаж и демонтаж крупнощитовой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35" style="position:absolute;z-index:-251444224;mso-position-horizontal-relative:text;mso-position-vertical-relative:text" from=".25pt,45.5pt" to=".25pt,86.75pt" o:allowincell="f" strokeweight=".06pt"/>
        </w:pict>
      </w:r>
      <w:r>
        <w:rPr>
          <w:noProof/>
        </w:rPr>
        <w:pict>
          <v:line id="_x0000_s1236" style="position:absolute;z-index:-251443200;mso-position-horizontal-relative:text;mso-position-vertical-relative:text" from="504.7pt,1.45pt" to="504.7pt,45.95pt" o:allowincell="f" strokeweight=".16931mm"/>
        </w:pict>
      </w:r>
      <w:r>
        <w:rPr>
          <w:noProof/>
        </w:rPr>
        <w:pict>
          <v:line id="_x0000_s1237" style="position:absolute;z-index:-251442176;mso-position-horizontal-relative:text;mso-position-vertical-relative:text" from="504.7pt,45.5pt" to="504.7pt,86.75pt" o:allowincell="f" strokeweight=".02114mm"/>
        </w:pict>
      </w:r>
      <w:r>
        <w:rPr>
          <w:noProof/>
        </w:rPr>
        <w:pict>
          <v:line id="_x0000_s1238" style="position:absolute;z-index:-251441152;mso-position-horizontal-relative:text;mso-position-vertical-relative:text" from=".05pt,86.5pt" to="504.95pt,86.5pt" o:allowincell="f" strokeweight=".16931mm"/>
        </w:pict>
      </w:r>
      <w:r>
        <w:rPr>
          <w:noProof/>
        </w:rPr>
        <w:pict>
          <v:line id="_x0000_s1239" style="position:absolute;z-index:-251440128;mso-position-horizontal-relative:text;mso-position-vertical-relative:text" from=".3pt,86.3pt" to=".3pt,98.7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и демонтаж: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крупнощитовой опалубки стен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106,28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крупнощитовой опалубки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06-01-088. Монтаж и демонтаж объемно-переставной («туннельной»)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0" style="position:absolute;z-index:-251439104;mso-position-horizontal-relative:text;mso-position-vertical-relative:text" from="504.7pt,1.5pt" to="504.7pt,35.7pt" o:allowincell="f" strokeweight=".16931mm"/>
        </w:pict>
      </w:r>
      <w:r>
        <w:rPr>
          <w:noProof/>
        </w:rPr>
        <w:pict>
          <v:line id="_x0000_s1241" style="position:absolute;z-index:-251438080;mso-position-horizontal-relative:text;mso-position-vertical-relative:text" from="504.7pt,35.2pt" to="504.7pt,76.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Монтаж и демонтаж объемно-переставной («туннельной») опалубки бетонных конструкций: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65,19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06-01-088-02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140,65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22,15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2" style="position:absolute;z-index:-251437056;mso-position-horizontal-relative:text;mso-position-vertical-relative:text" from=".25pt,-.45pt" to=".25pt,40.8pt" o:allowincell="f" strokeweight=".06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06-01-089.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Монтаж и демонтаж блочной опалубки стен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06-01-089-01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и демонтаж блочной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391,39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88,39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55,20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опалубки стен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43" style="position:absolute;margin-left:-.2pt;margin-top:-.7pt;width:1pt;height:.95pt;z-index:-251436032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0" w:name="page41"/>
      <w:bookmarkEnd w:id="20"/>
      <w:r>
        <w:rPr>
          <w:rFonts w:ascii="Times New Roman" w:hAnsi="Times New Roman" w:cs="Times New Roman"/>
          <w:sz w:val="20"/>
          <w:szCs w:val="20"/>
        </w:rPr>
        <w:t>ТЕР</w:t>
      </w:r>
      <w:r>
        <w:rPr>
          <w:rFonts w:ascii="Times New Roman" w:hAnsi="Times New Roman" w:cs="Times New Roman"/>
          <w:sz w:val="20"/>
          <w:szCs w:val="20"/>
        </w:rPr>
        <w:t>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4" style="position:absolute;z-index:-2514350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5" style="position:absolute;z-index:-251433984;mso-position-horizontal-relative:text;mso-position-vertical-relative:text" from=".4pt,-.45pt" to=".4pt,54.6pt" o:allowincell="f" strokeweight=".06pt"/>
        </w:pict>
      </w:r>
      <w:r>
        <w:rPr>
          <w:noProof/>
        </w:rPr>
        <w:pict>
          <v:line id="_x0000_s1246" style="position:absolute;z-index:-251432960;mso-position-horizontal-relative:text;mso-position-vertical-relative:text" from="504.8pt,-.45pt" to="504.8pt,54.6pt" o:allowincell="f" strokeweight=".02114mm"/>
        </w:pict>
      </w:r>
      <w:r>
        <w:rPr>
          <w:noProof/>
        </w:rPr>
        <w:pict>
          <v:line id="_x0000_s1247" style="position:absolute;z-index:-251431936;mso-position-horizontal-relative:text;mso-position-vertical-relative:text" from=".2pt,54.35pt" to="505.1pt,54.35pt" o:allowincell="f" strokeweight=".16931mm"/>
        </w:pict>
      </w:r>
      <w:r>
        <w:rPr>
          <w:noProof/>
        </w:rPr>
        <w:pict>
          <v:line id="_x0000_s1248" style="position:absolute;z-index:-251430912;mso-position-horizontal-relative:text;mso-position-vertical-relative:text" from=".45pt,54.1pt" to=".45pt,75.8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2220" w:right="108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Таблица 06-01-090. Бетонирование конструкций стен в крупнощитовой, объемно-переставной и блочной опалубках (без вычета проемов)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49" style="position:absolute;z-index:-251429888;mso-position-horizontal-relative:text;mso-position-vertical-relative:text" from="504.85pt,1.4pt" to="504.85pt,589.0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Бетонирование конструкций наружных стен с помощью бадьи в крупнощитовой, объемно-переставной и блочной опалубках (без вычета проемов) толщиной: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135,58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конструкций внутренних стен с помощью бадьи в крупнощитовой, объемно-переставной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 блочной опалубках (без вычета проемов) толщиной: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конструкций наружных стен с помощью автобетононасоса в крупнощитовой, объемно-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переставной и блочной опалубках (без вычета проемов) толщиной: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конструкций внутренних стен с помощью автобетононасоса в крупнощитовой, объемно-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переставной и блочной опалубках (без вычета проемов) толщиной: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21" w:name="page43"/>
      <w:bookmarkEnd w:id="2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0" style="position:absolute;z-index:-25142886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06-01-090-14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18,91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1" style="position:absolute;z-index:-25142784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252" style="position:absolute;z-index:-251426816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253" style="position:absolute;z-index:-251425792;mso-position-horizontal-relative:text;mso-position-vertical-relative:text" from=".05pt,54.2pt" to="504.95pt,54.2pt" o:allowincell="f" strokeweight=".48pt"/>
        </w:pict>
      </w:r>
      <w:r>
        <w:rPr>
          <w:noProof/>
        </w:rPr>
        <w:pict>
          <v:line id="_x0000_s1254" style="position:absolute;z-index:-251424768;mso-position-horizontal-relative:text;mso-position-vertical-relative:text" from=".3pt,54pt" to=".3pt,75.7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06-01-091.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Бетонирование перекрытий в крупнощитовой и объемно-переставной опалубках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5" style="position:absolute;z-index:-251423744;mso-position-horizontal-relative:text;mso-position-vertical-relative:text" from="504.7pt,1.4pt" to="504.7pt,379.1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Бетонирование перекрытий с помощью бадьи в крупнощитовой и объемно-переставной опалубках толщиной: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560"/>
        <w:gridCol w:w="4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77,87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перекрытий с помощью автобетононасоса в крупнощитовой и объемно-переставной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опалубках толщиной: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11,32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56" style="position:absolute;z-index:-25142272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57" style="position:absolute;z-index:-25142169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258" style="position:absolute;z-index:-25142067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259" style="position:absolute;z-index:-251419648;mso-position-horizontal-relative:text;mso-position-vertical-relative:text" from=".3pt,40.25pt" to=".3pt,52.7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06-01-092. Установка каркасов и сеток в стенах и перекрытиях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закладных деталей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0" style="position:absolute;z-index:-251418624;mso-position-horizontal-relative:text;mso-position-vertical-relative:text" from="504.7pt,1.45pt" to="504.7pt,98.7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каркасов и сеток: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массой одного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5669,71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212,02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до 20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массой одного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до 50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массой одного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5513,05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до 300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 массой одного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до 20 кг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261" style="position:absolute;margin-left:-.2pt;margin-top:-.7pt;width:1pt;height:.95pt;z-index:-251417600;mso-position-horizontal-relative:text;mso-position-vertical-relative:text" o:allowincell="f" fillcolor="#010000" stroked="f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2" w:name="page45"/>
      <w:bookmarkEnd w:id="22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2" style="position:absolute;z-index:-25141657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20"/>
        <w:gridCol w:w="90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 массой одного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до 50 кг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 массой одного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5386,41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элемента до 200 кг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отдельных стержней: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06-01-092-07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диаметром до 8 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5759,20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5404,89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46,44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стенах диаметром свыше 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5603,80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 диаметром до 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5785,13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перекрытиях диаметром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5642,47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5404,89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свыше. 8 мм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закладных деталей при массе элементов: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06-01-092-11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5 кг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6104,11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90,61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06-01-092-12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кг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5684,67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5445,51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3" style="position:absolute;z-index:-251415552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264" style="position:absolute;z-index:-251414528;mso-position-horizontal-relative:text;mso-position-vertical-relative:text" from="504.8pt,-.45pt" to="504.8pt,88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240" w:right="280" w:hanging="394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1.17.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ВОЗВЕДЕНИЕ МОНОЛИТНЫХ СТЕН В СКОЛЬЗЯЩЕЙ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06-01-096. Монтаж скользящей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осевой линии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скользящей опалубки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108,83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22,56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5" style="position:absolute;z-index:-251413504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66" style="position:absolute;z-index:-251412480;mso-position-horizontal-relative:text;mso-position-vertical-relative:text" from="504.8pt,-.05pt" to="504.8pt,40.7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06-01-097. Установка арматуры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арматуры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5571,08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209,35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29,78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67" style="position:absolute;z-index:-25141145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268" style="position:absolute;z-index:-251410432;mso-position-horizontal-relative:text;mso-position-vertical-relative:text" from="504.8pt,-.45pt" to="504.8pt,40.8pt" o:allowincell="f" strokeweight=".02114mm"/>
        </w:pict>
      </w:r>
      <w:r>
        <w:rPr>
          <w:noProof/>
        </w:rPr>
        <w:pict>
          <v:line id="_x0000_s1269" style="position:absolute;z-index:-251409408;mso-position-horizontal-relative:text;mso-position-vertical-relative:text" from=".2pt,40.55pt" to="505.1pt,40.55pt" o:allowincell="f" strokeweight=".48pt"/>
        </w:pict>
      </w:r>
      <w:r>
        <w:rPr>
          <w:noProof/>
        </w:rPr>
        <w:pict>
          <v:line id="_x0000_s1270" style="position:absolute;z-index:-251408384;mso-position-horizontal-relative:text;mso-position-vertical-relative:text" from=".45pt,40.3pt" to=".45pt,52.8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06-01-098. Бетонирование конструкций стен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 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проемов)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1" style="position:absolute;z-index:-251407360;mso-position-horizontal-relative:text;mso-position-vertical-relative:text" from="504.85pt,1.45pt" to="504.85pt,274.7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Бетонирование (с помощью бадьи) конструкций: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717,49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711,62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23" w:name="page47"/>
      <w:bookmarkEnd w:id="2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2" style="position:absolute;z-index:-25140633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Бетонирование (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 помощью автобетононасосов) конструкций: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583,15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наружных стен толщиной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165,46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06-01-098-12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внутренних стен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733,75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 см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(101-9864)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скользящая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3" style="position:absolute;z-index:-251405312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74" style="position:absolute;z-index:-251404288;mso-position-horizontal-relative:text;mso-position-vertical-relative:text" from="504.7pt,-.05pt" to="504.7pt,40.6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06-01-099. Установка плит теплоизоляционного слоя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 стен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(без вычета проемов)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06-01-099-01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плит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теплоизоляционного слоя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(104-9090)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теплоизоляционные, (м²)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5" style="position:absolute;z-index:-25140326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276" style="position:absolute;z-index:-251402240;mso-position-horizontal-relative:text;mso-position-vertical-relative:text" from="504.7pt,-.05pt" to="504.7pt,40.7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06-01-100. Демонтаж скользящей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осевой линии опалубки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06-01-100-01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Демонтаж скользящей опалубки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20,94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77" style="position:absolute;z-index:-251401216;mso-position-horizontal-relative:text;mso-position-vertical-relative:text" from="504.7pt,-.45pt" to="504.7pt,104.1pt" o:allowincell="f" strokeweight=".02114mm"/>
        </w:pict>
      </w:r>
      <w:r>
        <w:rPr>
          <w:noProof/>
        </w:rPr>
        <w:pict>
          <v:rect id="_x0000_s1278" style="position:absolute;margin-left:-.2pt;margin-top:-.7pt;width:1pt;height:.95pt;z-index:-251400192;mso-position-horizontal-relative:text;mso-position-vertical-relative:text" o:allowincell="f" fillcolor="#010000" stroked="f"/>
        </w:pict>
      </w:r>
      <w:r>
        <w:rPr>
          <w:noProof/>
        </w:rPr>
        <w:pict>
          <v:line id="_x0000_s1279" style="position:absolute;z-index:-251399168;mso-position-horizontal-relative:text;mso-position-vertical-relative:text" from=".25pt,-.45pt" to=".25pt,104.1pt" o:allowincell="f" strokeweight=".06pt"/>
        </w:pict>
      </w:r>
      <w:r>
        <w:rPr>
          <w:noProof/>
        </w:rPr>
        <w:pict>
          <v:line id="_x0000_s1280" style="position:absolute;z-index:-251398144;mso-position-horizontal-relative:text;mso-position-vertical-relative:text" from=".05pt,103.85pt" to="504.95pt,103.85pt" o:allowincell="f" strokeweight=".16931mm"/>
        </w:pict>
      </w:r>
      <w:r>
        <w:rPr>
          <w:noProof/>
        </w:rPr>
        <w:pict>
          <v:line id="_x0000_s1281" style="position:absolute;z-index:-251397120;mso-position-horizontal-relative:text;mso-position-vertical-relative:text" from=".3pt,103.6pt" to=".3pt,116.1pt" o:allowincell="f" strokeweight=".16931mm"/>
        </w:pict>
      </w:r>
      <w:r>
        <w:rPr>
          <w:noProof/>
        </w:rPr>
        <w:pict>
          <v:line id="_x0000_s1282" style="position:absolute;z-index:-251396096;mso-position-horizontal-relative:text;mso-position-vertical-relative:text" from="504.7pt,103.6pt" to="504.7pt,157.5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540" w:right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1.18. ВОЗВЕДЕНИЕ ПЕРЕКРЫТИЙ В МЕЛКОЩИТОВОЙ ОПАЛУБКЕ ПРИ БЕТОНИРОВАНИИ СТЕН В СКОЛЬЗЯЩЕЙ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06-01-103. Возведение перекрытий в мелкощитовой опалубке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м²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конструкций перекрытий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Возведение перекрытий в мелкощитовой опалубке (с помощью бадьи), толщина перекрытий: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см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154,23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23,74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4" w:name="page49"/>
      <w:bookmarkEnd w:id="2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3" style="position:absolute;z-index:-25139507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20,35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174,04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Возведение перекрытий в мелкощитовой опалубке (с помощью автобетононасоса),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перекрытий: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12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334,85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см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464,98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4" style="position:absolute;z-index:-25139404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285" style="position:absolute;z-index:-251393024;mso-position-horizontal-relative:text;mso-position-vertical-relative:text" from="504.8pt,-.05pt" to="504.8pt,40.6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06-01-104. Установка арматуры в мелкощитовую опалубку перекрытий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арматуры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06-01-104-01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арматуры в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мелкощитовую опалубку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86" style="position:absolute;z-index:-251392000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287" style="position:absolute;z-index:-251390976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288" style="position:absolute;z-index:-251389952;mso-position-horizontal-relative:text;mso-position-vertical-relative:text" from=".2pt,87.75pt" to="505.1pt,87.75pt" o:allowincell="f" strokeweight=".16931mm"/>
        </w:pict>
      </w:r>
      <w:r>
        <w:rPr>
          <w:noProof/>
        </w:rPr>
        <w:pict>
          <v:line id="_x0000_s1289" style="position:absolute;z-index:-251388928;mso-position-horizontal-relative:text;mso-position-vertical-relative:text" from=".45pt,87.5pt" to=".45pt,100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3220" w:right="320" w:hanging="289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Подраздел 1.19.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ВОЗВЕДЕНИЕ КОНСТРУКЦИЙ В ИНДУСТРИАЛЬНОЙ ОПАЛУБКЕ ТИПА «ДОКА»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06-01-107. Устройство колонн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0" style="position:absolute;z-index:-251387904;mso-position-horizontal-relative:text;mso-position-vertical-relative:text" from="504.85pt,1.45pt" to="504.85pt,138.6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колонн в опалубке типа «Дока» высотой: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до 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226215,11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9378,09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11908,79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1746,10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204928,23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периметром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229671,89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11595,31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205115,05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25" w:name="page51"/>
      <w:bookmarkEnd w:id="2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1" style="position:absolute;z-index:-25138688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периметром до 4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158185,50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9058,14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8900,09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1262,27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140227,27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06-01-107-04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периметром до 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195853,92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8991,45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10614,92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176247,55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2" style="position:absolute;z-index:-251385856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293" style="position:absolute;z-index:-251384832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294" style="position:absolute;z-index:-251383808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295" style="position:absolute;z-index:-251382784;mso-position-horizontal-relative:text;mso-position-vertical-relative:text" from=".3pt,40.2pt" to=".3pt,52.6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06-01-108. Устройство стен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6" style="position:absolute;z-index:-251381760;mso-position-horizontal-relative:text;mso-position-vertical-relative:text" from="504.7pt,1.4pt" to="504.7pt,401.0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прямолинейных стен в опалубке типа «Дока» высотой: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80"/>
        <w:gridCol w:w="84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150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139064,69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12049,32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9141,96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1303,04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117873,41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155943,16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6507,78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6883,46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954,50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142551,92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120424,91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4533,34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4823,14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662,23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111068,43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Устройство железобетонных криволинейных стен в опалубке типа «Дока» высотой: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толщиной 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159252,47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15110,17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10164,44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1459,79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133977,86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171873,22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8455,92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7362,12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1027,76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156055,18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толщиной 600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126847,12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5309,06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681,17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8"/>
                <w:szCs w:val="18"/>
              </w:rPr>
              <w:t>116588,71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6" w:name="page53"/>
      <w:bookmarkEnd w:id="2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7" style="position:absolute;z-index:-25138073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144098,32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7365,96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8052,60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128679,76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трехслойных стен в опалубке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«Дока» высотой до 3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установкой утеплителя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153406,94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134722,62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трехслойных стен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опалубке типа «Дока» высотой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м с установкой утеплителя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153655,79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9847,35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9085,82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1283,83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134722,62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 трехслойных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стен в опалубке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«Дока» высотой до 3 м 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установкой утеплителя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06-01-108-10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146594,98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8055,63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7823,71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1087,09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130715,64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трехслойных стен в опалубке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«Дока» с наклейкой утеплителя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раздельным бетонированием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298" style="position:absolute;z-index:-251379712;mso-position-horizontal-relative:text;mso-position-vertical-relative:text" from=".4pt,-.05pt" to=".4pt,40.7pt" o:allowincell="f" strokeweight=".06pt"/>
        </w:pict>
      </w:r>
      <w:r>
        <w:rPr>
          <w:noProof/>
        </w:rPr>
        <w:pict>
          <v:line id="_x0000_s1299" style="position:absolute;z-index:-251378688;mso-position-horizontal-relative:text;mso-position-vertical-relative:text" from="504.8pt,-.05pt" to="504.8pt,40.7pt" o:allowincell="f" strokeweight=".02114mm"/>
        </w:pict>
      </w:r>
      <w:r>
        <w:rPr>
          <w:noProof/>
        </w:rPr>
        <w:pict>
          <v:line id="_x0000_s1300" style="position:absolute;z-index:-251377664;mso-position-horizontal-relative:text;mso-position-vertical-relative:text" from=".2pt,40.45pt" to="505.1pt,40.45pt" o:allowincell="f" strokeweight=".48pt"/>
        </w:pict>
      </w:r>
      <w:r>
        <w:rPr>
          <w:noProof/>
        </w:rPr>
        <w:pict>
          <v:line id="_x0000_s1301" style="position:absolute;z-index:-251376640;mso-position-horizontal-relative:text;mso-position-vertical-relative:text" from=".45pt,40.25pt" to=".45pt,52.7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06-01-109. Устройство балок для перекрытий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2" style="position:absolute;z-index:-251375616;mso-position-horizontal-relative:text;mso-position-vertical-relative:text" from="504.85pt,1.45pt" to="504.85pt,159.3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балок для перекрытий в опалубке типа «Дока» на высоте от опорной площадки: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при высоте балок до 500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252461,81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11437,81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5660,36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735,90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235363,64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при высоте балок до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248553,16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9500,34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6582,80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232470,02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27" w:name="page55"/>
      <w:bookmarkEnd w:id="2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3" style="position:absolute;z-index:-251374592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при высоте балок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244546,20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8157,61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6129,84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230258,75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при высоте балок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257148,84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14316,60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237078,94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при высоте балок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251752,40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12770,00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6182,34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232800,06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1816,5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при высоте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246746,53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10266,61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5975,43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230504,49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балок криволинейного очертания для перекрытий в опалубке типа «Дока» на высоте от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опорной площадки: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при высоте балок до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256388,12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10417,05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239309,03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при высоте балок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249368,97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9026,52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234166,01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при высоте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252489,40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11212,85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235386,52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наклонных балок для перекрытий в опалубке типа «Дока» на высоте от опорной площадки: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при высоте балок до 800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248741,61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10105,63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6592,53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877,85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232043,45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1437,5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28" w:name="page57"/>
      <w:bookmarkEnd w:id="2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4" style="position:absolute;z-index:-251373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при высоте балок более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245875,41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9026,52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230712,55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при высоте балок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252699,16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13033,62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6182,50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233483,04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06-01-109-13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при высоте балок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247811,36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10896,50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5975,75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230939,11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1550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800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5" style="position:absolute;z-index:-251372544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06" style="position:absolute;z-index:-251371520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307" style="position:absolute;z-index:-251370496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308" style="position:absolute;z-index:-251369472;mso-position-horizontal-relative:text;mso-position-vertical-relative:text" from=".45pt,40.2pt" to=".45pt,61.8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06-01-110. Устройство безбалочных перекрытий и покрытий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09" style="position:absolute;z-index:-251368448;mso-position-horizontal-relative:text;mso-position-vertical-relative:text" from="504.85pt,1.45pt" to="504.85pt,356.4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безбалочных перекрытий и покрытий толщиной до 200 мм в опалубке типа «Дока» на высоте от опорной площадки: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138471,59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5860,21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3040,55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129570,83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148571,58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11989,67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3282,40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133299,51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криволинейного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157368,73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3045,85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147789,48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очертания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06-01-110-04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 криволинейного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174990,18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12710,24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159001,66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очертания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06-01-110-05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наклонного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142442,01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6274,28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3069,45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133098,28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892,5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29" w:name="page59"/>
      <w:bookmarkEnd w:id="2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</w:t>
      </w:r>
      <w:r>
        <w:rPr>
          <w:rFonts w:ascii="Times New Roman" w:hAnsi="Times New Roman" w:cs="Times New Roman"/>
          <w:sz w:val="20"/>
          <w:szCs w:val="20"/>
        </w:rPr>
        <w:t>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0" style="position:absolute;z-index:-25136742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-110-06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 наклонного 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167698,51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6896,43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3082,97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157719,11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криволинейного очертания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1" style="position:absolute;z-index:-251366400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312" style="position:absolute;z-index:-251365376;mso-position-horizontal-relative:text;mso-position-vertical-relative:text" from="504.7pt,-.05pt" to="504.7pt,40.7pt" o:allowincell="f" strokeweight=".02114mm"/>
        </w:pict>
      </w:r>
      <w:r>
        <w:rPr>
          <w:noProof/>
        </w:rPr>
        <w:pict>
          <v:line id="_x0000_s1313" style="position:absolute;z-index:-25136435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314" style="position:absolute;z-index:-251363328;mso-position-horizontal-relative:text;mso-position-vertical-relative:text" from=".3pt,40.25pt" to=".3pt,52.7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06-01-111. Устройство лестничных маршей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5" style="position:absolute;z-index:-251362304;mso-position-horizontal-relative:text;mso-position-vertical-relative:text" from="504.7pt,1.5pt" to="504.7pt,138.7pt" o:allowincell="f" strokeweight=".16931mm"/>
        </w:pict>
      </w:r>
      <w:r>
        <w:rPr>
          <w:noProof/>
        </w:rPr>
        <w:pict>
          <v:line id="_x0000_s1316" style="position:absolute;z-index:-251361280;mso-position-horizontal-relative:text;mso-position-vertical-relative:text" from="504.7pt,138.65pt" to="504.7pt,240.4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лестничных маршей в опалубке типа «Дока»: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прямоугольных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175141,28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16960,58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5471,66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152709,04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2412,6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криволинейных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188776,13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22048,75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5896,82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160830,56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3136,38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типа «Дока»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(конструкции металлические),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7" style="position:absolute;z-index:-251360256;mso-position-horizontal-relative:text;mso-position-vertical-relative:text" from=".25pt,-.05pt" to=".25pt,101.7pt" o:allowincell="f" strokeweight=".06pt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880" w:right="420" w:hanging="24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1.20.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ВОЗВЕДЕНИЕ КОНСТРУКЦИЙ В МЕЛКОЩИТОВОЙ ОПАЛУБКЕ ТИПА «МОДОСТР»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7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06-01-119. Устройство монолитных лестничных площадок в мелкощитовой опалубке (типа «Модостр»)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железобетона в деле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06-01-119-01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монолитных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107459,46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21446,07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21624,42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3124,11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64388,97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3050,65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лестничных площадок 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мелкощитовой опалубке (типа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«Модостр»)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(101-9721)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Добавка поверхностно-активная,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(300)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(кг)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(204-9038)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Горячекатаная арматурная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(17,75)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класса А-I,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(204-9040)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Горячекатаная арматурная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(0,75)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класса А-III,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18" style="position:absolute;z-index:-251359232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319" style="position:absolute;z-index:-251358208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320" style="position:absolute;z-index:-251357184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321" style="position:absolute;z-index:-251356160;mso-position-horizontal-relative:text;mso-position-vertical-relative:text" from=".3pt,87.4pt" to=".3pt,99.9pt" o:allowincell="f" strokeweight=".16931mm"/>
        </w:pict>
      </w:r>
      <w:r>
        <w:rPr>
          <w:noProof/>
        </w:rPr>
        <w:pict>
          <v:line id="_x0000_s1322" style="position:absolute;z-index:-251355136;mso-position-horizontal-relative:text;mso-position-vertical-relative:text" from="504.7pt,87.4pt" to="504.7pt,151.65pt" o:allowincell="f" strokeweight=".16931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4520" w:right="480" w:hanging="40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1.21. ВОЗВЕДЕНИЕ КОНСТРУКЦИЙ В ОПАЛУБКЕ ТИПА «ПЕРИ»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06-01-120. Устройство колонн железобетонных в опалубке типа «ПЕРИ»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колонн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колонн в опалубке типа «ПЕРИ» (подача бетона в бадьях) высотой: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4 м, периметром до 2 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139843,71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40829,69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97130,54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14430,77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1883,48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5600,78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(8,018)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30" w:name="page61"/>
      <w:bookmarkEnd w:id="3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3" style="position:absolute;z-index:-251354112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06-01-120-02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6 м, периметром до 2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78998,99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54867,04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3170,5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(9,691)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06-01-120-03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более 6 м, периметром до 3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50122,04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15199,14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33731,11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5087,04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2084,93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(20,888)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4" style="position:absolute;z-index:-251353088;mso-position-horizontal-relative:text;mso-position-vertical-relative:text" from=".4pt,-.05pt" to=".4pt,40.65pt" o:allowincell="f" strokeweight=".06pt"/>
        </w:pict>
      </w:r>
      <w:r>
        <w:rPr>
          <w:noProof/>
        </w:rPr>
        <w:pict>
          <v:line id="_x0000_s1325" style="position:absolute;z-index:-251352064;mso-position-horizontal-relative:text;mso-position-vertical-relative:text" from="504.8pt,-.05pt" to="504.8pt,40.65pt" o:allowincell="f" strokeweight=".02114mm"/>
        </w:pict>
      </w:r>
      <w:r>
        <w:rPr>
          <w:noProof/>
        </w:rPr>
        <w:pict>
          <v:line id="_x0000_s1326" style="position:absolute;z-index:-251351040;mso-position-horizontal-relative:text;mso-position-vertical-relative:text" from=".2pt,40.4pt" to="505.1pt,40.4pt" o:allowincell="f" strokeweight=".16931mm"/>
        </w:pict>
      </w:r>
      <w:r>
        <w:rPr>
          <w:noProof/>
        </w:rPr>
        <w:pict>
          <v:line id="_x0000_s1327" style="position:absolute;z-index:-251350016;mso-position-horizontal-relative:text;mso-position-vertical-relative:text" from=".45pt,40.2pt" to=".45pt,52.65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06-01-121. Устройство железобетонных стен в опалубке типа «ПЕРИ»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Измеритель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28" style="position:absolute;z-index:-251348992;mso-position-horizontal-relative:text;mso-position-vertical-relative:text" from="504.85pt,1.4pt" to="504.85pt,201.3pt" o:allowincell="f" strokeweight=".16931mm"/>
        </w:pict>
      </w:r>
      <w:r>
        <w:rPr>
          <w:noProof/>
        </w:rPr>
        <w:pict>
          <v:line id="_x0000_s1329" style="position:absolute;z-index:-251347968;mso-position-horizontal-relative:text;mso-position-vertical-relative:text" from="504.8pt,201.25pt" to="504.8pt,242.05pt" o:allowincell="f" strokeweight=".02114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железобетонных стен в опалубке типа «ПЕРИ» (подача бетона автобетононасосом):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3 м, толщиной до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26266,42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11905,69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12510,02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1850,71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(4,418)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6 м,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25345,29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10132,08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13432,15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1781,06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(6,6285)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высотой до 3 м,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16818,93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6658,76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8901,56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1478,71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(13,6)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0" style="position:absolute;z-index:-251346944;mso-position-horizontal-relative:text;mso-position-vertical-relative:text" from=".4pt,-.05pt" to=".4pt,40.7pt" o:allowincell="f" strokeweight=".06pt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06-01-122.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Устройство железобетонных перекрытий в опалубке типа «ПЕРИ»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перекрытий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06-01-122-01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16880,58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5422,67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4096,93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480,68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7360,98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743,85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в опалубке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«ПЕРИ» (подача бетона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автобетононасосом) толщиной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(204-9001)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Арматура,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(24,32)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740"/>
        <w:rPr>
          <w:rFonts w:ascii="Times New Roman" w:hAnsi="Times New Roman" w:cs="Times New Roman"/>
          <w:sz w:val="24"/>
          <w:szCs w:val="24"/>
        </w:rPr>
      </w:pPr>
      <w:bookmarkStart w:id="31" w:name="page63"/>
      <w:bookmarkEnd w:id="31"/>
      <w:r>
        <w:rPr>
          <w:rFonts w:ascii="Times New Roman" w:hAnsi="Times New Roman" w:cs="Times New Roman"/>
          <w:sz w:val="20"/>
          <w:szCs w:val="20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1" style="position:absolute;z-index:-2513459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2" style="position:absolute;z-index:-251344896;mso-position-horizontal-relative:text;mso-position-vertical-relative:text" from=".25pt,-.45pt" to=".25pt,68.4pt" o:allowincell="f" strokeweight=".06pt"/>
        </w:pict>
      </w:r>
      <w:r>
        <w:rPr>
          <w:noProof/>
        </w:rPr>
        <w:pict>
          <v:line id="_x0000_s1333" style="position:absolute;z-index:-251343872;mso-position-horizontal-relative:text;mso-position-vertical-relative:text" from="504.7pt,-.45pt" to="504.7pt,68.4pt" o:allowincell="f" strokeweight=".02114mm"/>
        </w:pict>
      </w: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06-01-130. Устройство железобетонных наклонных стен в опалубке типа "ПЕРИ" высотой до 10 м, толщиной до 200 мм, с углом наклона до 30 градусов (</w:t>
      </w:r>
      <w:r>
        <w:rPr>
          <w:rFonts w:ascii="Times New Roman" w:hAnsi="Times New Roman" w:cs="Times New Roman"/>
          <w:b/>
          <w:bCs/>
          <w:sz w:val="24"/>
          <w:szCs w:val="24"/>
        </w:rPr>
        <w:t>подача бетона в бадьях)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м³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стен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06-01-130-01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железобетонных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141078,66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17616,29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34791,92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2063,50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88670,45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2416,5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наклонных стен в опалубке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"ПЕРИ" высотой до 10 м,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толщиной до 200 мм, с углом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наклона до 30 градусов (подача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бетона в бадьях)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(101-9680)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Шурупы строительные,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(0,019)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(101-9865)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Опалубка переставная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(амортизация),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(113-9462)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Пленка полиэтиленовая, (м²)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(500)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тяжелый,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(101,5)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5B7297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4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2" w:name="page65"/>
      <w:bookmarkEnd w:id="3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820" w:bottom="436" w:left="740" w:header="720" w:footer="720" w:gutter="0"/>
          <w:cols w:space="720" w:equalWidth="0">
            <w:col w:w="8340"/>
          </w:cols>
          <w:noEndnote/>
        </w:sectPr>
      </w:pPr>
      <w:r>
        <w:rPr>
          <w:noProof/>
        </w:rPr>
        <w:pict>
          <v:line id="_x0000_s1334" style="position:absolute;z-index:-251342848;mso-position-horizontal-relative:text;mso-position-vertical-relative:text" from="-1.65pt,1.4pt" to="503.15pt,1.4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520" w:bottom="436" w:left="1120" w:header="720" w:footer="720" w:gutter="0"/>
          <w:cols w:space="720" w:equalWidth="0">
            <w:col w:w="926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3" w:name="page67"/>
      <w:bookmarkEnd w:id="33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335" style="position:absolute;z-index:-251341824;mso-position-horizontal-relative:text;mso-position-vertical-relative:text" from="-1.75pt,1.4pt" to="503pt,1.4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6. Бетонные и железобетонные конструкции монолитные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БЕТОННЫЕ И ЖЕЛЕЗОБЕТОННЫЕ КОНСТРУКЦИИ МОНОЛИТНЫЕ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</w:t>
      </w:r>
      <w:r>
        <w:rPr>
          <w:rFonts w:ascii="Times New Roman" w:hAnsi="Times New Roman" w:cs="Times New Roman"/>
          <w:sz w:val="20"/>
          <w:szCs w:val="20"/>
        </w:rPr>
        <w:t xml:space="preserve"> ФУНДАМЕНТЫ ПОД ЗДАНИЯ И СООРУЖЕНИЯ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06-01-001. Устройство бетонной подготовки и фундаментов общего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06-01-002. Устройство фундаментов под фабрично-заводские трубы и доменные печи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ФУНДАМЕНТЫ ПОД ОБОРУДОВАНИЕ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06-01-005. Устройство фундаментов общего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06-01-006. Устройство фундаментов под оборудование прокатных цехов с листовыми станами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06-01-007. Устройство фундаментов под оборудование прокатных цехов с сортовыми станам</w:t>
      </w:r>
      <w:r>
        <w:rPr>
          <w:rFonts w:ascii="Times New Roman" w:hAnsi="Times New Roman" w:cs="Times New Roman"/>
          <w:sz w:val="20"/>
          <w:szCs w:val="20"/>
        </w:rPr>
        <w:t>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06-01-008. Устройство сгустителей обогатительных и агломерационных фабрик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06-01-009. Устройство фундаментов и сооружений на предприятиях целлюлозно-бумажной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промышленности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ПРОЧИЕ РАБОТЫ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06-01-012.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опалубки (снизу) и поддерживающих ее конструкций для высоких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ростверков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06-01-013. Устройство подливки толщиной 20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06-01-014. Укладка бетона по перекрытиям толщиной 100 мм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06-01-015. Установка анкерных болтов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06-01-016. Сварка арматуры ванным способом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06-01-017. Технологический электропрогрев 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06-01-018. Устройство деформационного осадочного шва фундаментов под оборудование с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40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заполнением битумом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1.4.</w:t>
      </w:r>
      <w:r>
        <w:rPr>
          <w:rFonts w:ascii="Times New Roman" w:hAnsi="Times New Roman" w:cs="Times New Roman"/>
          <w:sz w:val="20"/>
          <w:szCs w:val="20"/>
        </w:rPr>
        <w:t xml:space="preserve"> ПОДПОРНЫЕ СТЕНЫ И СТЕНЫ ПОДВАЛОВ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06-01-024. Устройство стен подвалов и подпорных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КОЛОННЫ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06-01-026. Устройство колонн в деревянной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06-01-027.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колонн гражданских зданий в металлической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СТЕНЫ И ПЕРЕГОРОДКИ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06-01-030. Устройство стен и перегородок бетонных и легкобетонных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06-01-031. Устройство железобетонных стен и перегородок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</w:t>
      </w:r>
      <w:r>
        <w:rPr>
          <w:rFonts w:ascii="Times New Roman" w:hAnsi="Times New Roman" w:cs="Times New Roman"/>
          <w:sz w:val="20"/>
          <w:szCs w:val="20"/>
        </w:rPr>
        <w:t>л 1.7. БАЛКИ, ПОЯСА, ПЕРЕМЫЧКИ, РИГЕЛИ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06-01-034. Устройство балок, перемычек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06-01-035. Устройство поясов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06-01-036. Устройство засыпки фундаментных балок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06-01-037.</w:t>
      </w:r>
      <w:r>
        <w:rPr>
          <w:rFonts w:ascii="Times New Roman" w:hAnsi="Times New Roman" w:cs="Times New Roman"/>
          <w:sz w:val="20"/>
          <w:szCs w:val="20"/>
        </w:rPr>
        <w:t xml:space="preserve"> Устройство ригелей гражданских зданий в металлической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1.8. ПЕРЕКРЫТИЯ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06-01-041. Устройство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1.9. КОНСТРУКЦИИ ИЗ БАРИТОБЕТОНА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06-01-044. Устройство баритобетонных перегородок и изоляцио</w:t>
      </w:r>
      <w:r>
        <w:rPr>
          <w:rFonts w:ascii="Times New Roman" w:hAnsi="Times New Roman" w:cs="Times New Roman"/>
          <w:sz w:val="20"/>
          <w:szCs w:val="20"/>
        </w:rPr>
        <w:t>нного слоя из баритобетона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1.10. ТОННЕЛИ И ПРОХОДНЫЕ КАНАЛЫ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06-01-046. Устройство стен, днищ и перекрытий тоннелей и проходных каналов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1.11. БУНКЕРА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06-01-049. Устройство бункеров общего назначения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</w:t>
      </w:r>
      <w:r>
        <w:rPr>
          <w:rFonts w:ascii="Times New Roman" w:hAnsi="Times New Roman" w:cs="Times New Roman"/>
          <w:sz w:val="20"/>
          <w:szCs w:val="20"/>
        </w:rPr>
        <w:t>аздел 1.12. СООРУЖЕНИЯ, ВОЗВОДИМЫЕ В СКОЛЬЗЯЩЕЙ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06-01-052. Возведение стен в скользящей опалубке, устройство перекрытий элеваторов,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мельниц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06-01-053. Устройство стен силосов диаметром 30 м для хранения сахара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</w:t>
      </w:r>
      <w:r>
        <w:rPr>
          <w:rFonts w:ascii="Times New Roman" w:hAnsi="Times New Roman" w:cs="Times New Roman"/>
          <w:sz w:val="20"/>
          <w:szCs w:val="20"/>
        </w:rPr>
        <w:t>-01-054. Устройство стен силосов диаметром 12 м для сыпучих материалов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06-01-055. Установка и разборка скользящей опалубки шахтных башенных копров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13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06-01-056. Бетонирование стен шахтных башенных копров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06-01-057. Устройств</w:t>
      </w:r>
      <w:r>
        <w:rPr>
          <w:rFonts w:ascii="Times New Roman" w:hAnsi="Times New Roman" w:cs="Times New Roman"/>
          <w:sz w:val="20"/>
          <w:szCs w:val="20"/>
        </w:rPr>
        <w:t>о стен и перегородок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06-01-058. Устройство рельсовых путей под самоходный агрегат для бетонирования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1.13. СООРУЖЕНИЯ ВОДОПРОВОДА И КАНАЛИЗАЦИИ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06-01-062. Устройство стен и плоских днищ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</w:t>
      </w:r>
      <w:r>
        <w:rPr>
          <w:rFonts w:ascii="Times New Roman" w:hAnsi="Times New Roman" w:cs="Times New Roman"/>
          <w:sz w:val="20"/>
          <w:szCs w:val="20"/>
        </w:rPr>
        <w:t>63. Строительство подземной части насосных станций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06-01-064. Строительство отдельных конструкций емкостных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1.14. ВЫПОЛНЕНИЕ ПРОЧИХ РАБОТ В ЕМКОСТНЫХ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06-01-067.</w:t>
      </w:r>
      <w:r>
        <w:rPr>
          <w:rFonts w:ascii="Times New Roman" w:hAnsi="Times New Roman" w:cs="Times New Roman"/>
          <w:sz w:val="20"/>
          <w:szCs w:val="20"/>
        </w:rPr>
        <w:t xml:space="preserve"> Обработка поверхности емкостных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06-01-068. Устройство деформационных швов в емкостных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06-01-069. Навивка арматурной стали на стены емкостных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140" w:header="720" w:footer="720" w:gutter="0"/>
          <w:cols w:space="720" w:equalWidth="0">
            <w:col w:w="1004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34" w:name="page69"/>
      <w:bookmarkEnd w:id="34"/>
      <w:r>
        <w:rPr>
          <w:rFonts w:ascii="Times New Roman" w:hAnsi="Times New Roman" w:cs="Times New Roman"/>
          <w:sz w:val="19"/>
          <w:szCs w:val="19"/>
        </w:rPr>
        <w:t>ТЕР-2001 Смоленская область. Часть 6. «Бетонные и железобетонные конструкции монолитные»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820" w:bottom="436" w:left="740" w:header="720" w:footer="720" w:gutter="0"/>
          <w:cols w:space="720" w:equalWidth="0">
            <w:col w:w="8340"/>
          </w:cols>
          <w:noEndnote/>
        </w:sectPr>
      </w:pPr>
      <w:r>
        <w:rPr>
          <w:noProof/>
        </w:rPr>
        <w:pict>
          <v:line id="_x0000_s1336" style="position:absolute;z-index:-251340800;mso-position-horizontal-relative:text;mso-position-vertical-relative:text" from="-1.65pt,1.4pt" to="503.15pt,1.4pt" o:allowincell="f" strokeweight=".16931mm"/>
        </w:pic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06-01-070. Загрузка фильтров в емкостных сооружениях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06-01-071.</w:t>
      </w:r>
      <w:r>
        <w:rPr>
          <w:rFonts w:ascii="Times New Roman" w:hAnsi="Times New Roman" w:cs="Times New Roman"/>
          <w:sz w:val="20"/>
          <w:szCs w:val="20"/>
        </w:rPr>
        <w:t xml:space="preserve"> Испытание и дезинфекция емкостей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06-01-072. Устройство одновентиляторных и секционных вентиляторных градирен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06-01-073. Бетонирование нижнего опорного кольца железобетонной оболочки градирни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высотой до 150 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06-01-074. В</w:t>
      </w:r>
      <w:r>
        <w:rPr>
          <w:rFonts w:ascii="Times New Roman" w:hAnsi="Times New Roman" w:cs="Times New Roman"/>
          <w:sz w:val="20"/>
          <w:szCs w:val="20"/>
        </w:rPr>
        <w:t>озведение оболочки градирен высотой до 90 м в скользящей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06-01-075. Возведение оболочек гиперболических градирен высотой до 150 м в переставной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фанерной опалубке с помощью самоподъемных подмостей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1.15.</w:t>
      </w:r>
      <w:r>
        <w:rPr>
          <w:rFonts w:ascii="Times New Roman" w:hAnsi="Times New Roman" w:cs="Times New Roman"/>
          <w:sz w:val="20"/>
          <w:szCs w:val="20"/>
        </w:rPr>
        <w:t xml:space="preserve"> ПРИГОТОВЛЕНИЕ БЕТОНОВ И РАСТВОРОВ В ПОСТРОЕЧНЫХ УСЛОВИЯХ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06-01-080. Приготовление тяжелого 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17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06-01-081. Приготовление легкого бетона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06-01-082. Приготовление тяжелых кладочных растворов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06-01-083.</w:t>
      </w:r>
      <w:r>
        <w:rPr>
          <w:rFonts w:ascii="Times New Roman" w:hAnsi="Times New Roman" w:cs="Times New Roman"/>
          <w:sz w:val="20"/>
          <w:szCs w:val="20"/>
        </w:rPr>
        <w:t xml:space="preserve"> Приготовление тяжелых отделочных растворов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06-01-084. Приготовление легких отделочных растворов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1.16. ВОЗВЕДЕНИЕ МОНОЛИТНЫХ КОНСТРУКЦИЙ ЖИЛЫХ И ОБЩЕСТВЕННЫХ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ЗДАНИЙ С ПРИМЕНЕНИЕМ РАЗЛИЧНЫХ ВИДОВ ПЕРЕСТАВНОЙ ОПАЛУБКИ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</w:t>
      </w:r>
      <w:r>
        <w:rPr>
          <w:rFonts w:ascii="Times New Roman" w:hAnsi="Times New Roman" w:cs="Times New Roman"/>
          <w:sz w:val="20"/>
          <w:szCs w:val="20"/>
        </w:rPr>
        <w:t>01-087. Монтаж и демонтаж крупнощитовой опалубки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06-01-088. Монтаж и демонтаж объемно-переставной («туннельной») опалубки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06-01-089. Монтаж и демонтаж блочной опалубки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06-01-090. Бетонирование конструкций стен в круп</w:t>
      </w:r>
      <w:r>
        <w:rPr>
          <w:rFonts w:ascii="Times New Roman" w:hAnsi="Times New Roman" w:cs="Times New Roman"/>
          <w:sz w:val="20"/>
          <w:szCs w:val="20"/>
        </w:rPr>
        <w:t>нощитовой, объемно-переставной и блочной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опалубках (без вычета проемов)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06-01-091. Бетонирование перекрытий в крупнощитовой и объемно-переставной опалубках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06-01-092. Установка каркасов и сеток в стенах и перекрытиях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Подраздел </w:t>
      </w:r>
      <w:r>
        <w:rPr>
          <w:rFonts w:ascii="Times New Roman" w:hAnsi="Times New Roman" w:cs="Times New Roman"/>
          <w:sz w:val="20"/>
          <w:szCs w:val="20"/>
        </w:rPr>
        <w:t>1.17. ВОЗВЕДЕНИЕ МОНОЛИТНЫХ СТЕН В СКОЛЬЗЯЩЕЙ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06-01-096. Монтаж скользящей опалубки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06-01-097. Установка арматуры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06-01-098. Бетонирование конструкций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22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06-01-099. Установка плит теплоизоляционного</w:t>
      </w:r>
      <w:r>
        <w:rPr>
          <w:rFonts w:ascii="Times New Roman" w:hAnsi="Times New Roman" w:cs="Times New Roman"/>
          <w:sz w:val="20"/>
          <w:szCs w:val="20"/>
        </w:rPr>
        <w:t xml:space="preserve"> слоя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06-01-100. Демонтаж скользящей опалубки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1.18. ВОЗВЕДЕНИЕ ПЕРЕКРЫТИЙ В МЕЛКОЩИТОВОЙ ОПАЛУБКЕ ПРИ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БЕТОНИРОВАНИИ СТЕН В СКОЛЬЗЯЩЕЙ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06-01-103. Возведение перекрытий в мелкощитовой опалубке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23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</w:t>
      </w:r>
      <w:r>
        <w:rPr>
          <w:rFonts w:ascii="Times New Roman" w:hAnsi="Times New Roman" w:cs="Times New Roman"/>
          <w:sz w:val="20"/>
          <w:szCs w:val="20"/>
        </w:rPr>
        <w:t>104. Установка арматуры в мелкощитовую опалубку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1.19. ВОЗВЕДЕНИЕ КОНСТРУКЦИЙ В ИНДУСТРИАЛЬНОЙ ОПАЛУБКЕ ТИПА «ДОКА»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06-01-107. Устройство колонн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06-01-108. Устройство стен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25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06-01-109.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балок для перекрытий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26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06-01-110. Устройство безбалочных перекрытий и покрытий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28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06-01-111. Устройство лестничных маршей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1.20. ВОЗВЕДЕНИЕ КОНСТРУКЦИЙ В МЕЛКОЩИТОВОЙ ОПАЛУБКЕ ТИПА «МОДОСТР»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06-01-119.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монолитных лестничных площадок в мелкощитовой опалубке (типа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«Модостр»)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1.21. ВОЗВЕДЕНИЕ КОНСТРУКЦИЙ В ОПАЛУБКЕ ТИПА «ПЕРИ»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06-01-120. Устройство колонн железобетонных в опалубке типа «ПЕРИ»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29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06-01-121. Устр</w:t>
      </w:r>
      <w:r>
        <w:rPr>
          <w:rFonts w:ascii="Times New Roman" w:hAnsi="Times New Roman" w:cs="Times New Roman"/>
          <w:sz w:val="20"/>
          <w:szCs w:val="20"/>
        </w:rPr>
        <w:t>ойство железобетонных стен в опалубке типа «ПЕРИ»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06-01-122. Устройство железобетонных перекрытий в опалубке типа «ПЕРИ»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06-01-130. Устройство железобетонных наклонных стен в опалубке типа "ПЕРИ" высотой до 10</w:t>
      </w:r>
    </w:p>
    <w:p w:rsidR="00000000" w:rsidRDefault="005B7297">
      <w:pPr>
        <w:pStyle w:val="a0"/>
        <w:widowControl w:val="0"/>
        <w:tabs>
          <w:tab w:val="left" w:leader="dot" w:pos="96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м, толщиной до 200 мм, </w:t>
      </w:r>
      <w:r>
        <w:rPr>
          <w:rFonts w:ascii="Times New Roman" w:hAnsi="Times New Roman" w:cs="Times New Roman"/>
          <w:sz w:val="20"/>
          <w:szCs w:val="20"/>
        </w:rPr>
        <w:t>с углом наклона до 30 градусов (подача бетона в бадьях)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31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940" w:header="720" w:footer="720" w:gutter="0"/>
          <w:cols w:space="720" w:equalWidth="0">
            <w:col w:w="9820"/>
          </w:cols>
          <w:noEndnote/>
        </w:sect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34</w:t>
      </w:r>
    </w:p>
    <w:p w:rsidR="00000000" w:rsidRDefault="005B7297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297"/>
    <w:rsid w:val="005B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15190</ap:Words>
  <ap:Characters>86584</ap:Characters>
  <ap:Application>convertonlinefree.com</ap:Application>
  <ap:DocSecurity>4</ap:DocSecurity>
  <ap:Lines>721</ap:Lines>
  <ap:Paragraphs>203</ap:Paragraphs>
  <ap:ScaleCrop>false</ap:ScaleCrop>
  <ap:Company/>
  <ap:LinksUpToDate>false</ap:LinksUpToDate>
  <ap:CharactersWithSpaces>101571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2016-06-22T11:52:00Z</dcterms:created>
  <dcterms:modified xsi:type="dcterms:W3CDTF">2016-06-22T11:52:00Z</dcterms:modified>
</cp:coreProperties>
</file>